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C8C5" w14:textId="77777777" w:rsidR="0063625B" w:rsidRDefault="0063625B" w:rsidP="009D1AEB">
      <w:pPr>
        <w:jc w:val="right"/>
        <w:rPr>
          <w:rFonts w:cs="Arial"/>
        </w:rPr>
      </w:pPr>
    </w:p>
    <w:p w14:paraId="00DF24A2" w14:textId="77777777" w:rsidR="0063625B" w:rsidRDefault="0063625B" w:rsidP="009D1AEB">
      <w:pPr>
        <w:jc w:val="right"/>
        <w:rPr>
          <w:rFonts w:cs="Arial"/>
        </w:rPr>
      </w:pPr>
    </w:p>
    <w:p w14:paraId="3B4956C3" w14:textId="28506833" w:rsidR="00277762" w:rsidRDefault="00394C94" w:rsidP="00394C94">
      <w:pPr>
        <w:tabs>
          <w:tab w:val="left" w:pos="3804"/>
          <w:tab w:val="right" w:pos="9638"/>
        </w:tabs>
        <w:jc w:val="right"/>
        <w:rPr>
          <w:rFonts w:cs="Arial"/>
        </w:rPr>
      </w:pPr>
      <w:r>
        <w:rPr>
          <w:rFonts w:cs="Arial"/>
        </w:rPr>
        <w:t>Warszawa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A22CAB">
        <w:rPr>
          <w:rFonts w:cs="Arial"/>
        </w:rPr>
        <w:t>8</w:t>
      </w:r>
      <w:r w:rsidR="001E41E2">
        <w:rPr>
          <w:rFonts w:cs="Arial"/>
        </w:rPr>
        <w:t xml:space="preserve"> maja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>
        <w:rPr>
          <w:rFonts w:cs="Arial"/>
        </w:rPr>
        <w:t>4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0792451B" w14:textId="708C0034" w:rsidR="009D1AEB" w:rsidRPr="007C3224" w:rsidRDefault="001E41E2" w:rsidP="00281E45">
      <w:pPr>
        <w:pStyle w:val="Nagwek1"/>
        <w:spacing w:before="100" w:beforeAutospacing="1" w:after="100" w:afterAutospacing="1" w:line="360" w:lineRule="auto"/>
        <w:rPr>
          <w:szCs w:val="24"/>
        </w:rPr>
      </w:pPr>
      <w:r>
        <w:rPr>
          <w:szCs w:val="24"/>
        </w:rPr>
        <w:t>Powstaną</w:t>
      </w:r>
      <w:r w:rsidR="00394C94">
        <w:rPr>
          <w:szCs w:val="24"/>
        </w:rPr>
        <w:t xml:space="preserve"> parking</w:t>
      </w:r>
      <w:r>
        <w:rPr>
          <w:szCs w:val="24"/>
        </w:rPr>
        <w:t xml:space="preserve">i </w:t>
      </w:r>
      <w:r w:rsidR="00D31B33">
        <w:rPr>
          <w:szCs w:val="24"/>
        </w:rPr>
        <w:t>dla pasażerów kolei</w:t>
      </w:r>
      <w:r w:rsidR="00394C94">
        <w:rPr>
          <w:szCs w:val="24"/>
        </w:rPr>
        <w:t xml:space="preserve"> w Łukowie </w:t>
      </w:r>
      <w:r>
        <w:rPr>
          <w:szCs w:val="24"/>
        </w:rPr>
        <w:t>i Chorzelach</w:t>
      </w:r>
    </w:p>
    <w:p w14:paraId="1171D8E7" w14:textId="344ABA6B" w:rsidR="000744A7" w:rsidRPr="00EF56C1" w:rsidRDefault="006762D3" w:rsidP="007B3229">
      <w:pPr>
        <w:spacing w:before="120" w:after="120" w:line="360" w:lineRule="auto"/>
        <w:rPr>
          <w:rFonts w:cs="Arial"/>
          <w:b/>
        </w:rPr>
      </w:pPr>
      <w:r w:rsidRPr="00EF56C1">
        <w:rPr>
          <w:rFonts w:eastAsia="Calibri" w:cs="Arial"/>
          <w:b/>
        </w:rPr>
        <w:t>PKP Polskie Linie Kolejowe S</w:t>
      </w:r>
      <w:r w:rsidR="004F50E6">
        <w:rPr>
          <w:rFonts w:eastAsia="Calibri" w:cs="Arial"/>
          <w:b/>
        </w:rPr>
        <w:t>.</w:t>
      </w:r>
      <w:r w:rsidRPr="00EF56C1">
        <w:rPr>
          <w:rFonts w:eastAsia="Calibri" w:cs="Arial"/>
          <w:b/>
        </w:rPr>
        <w:t>A</w:t>
      </w:r>
      <w:r w:rsidR="004F50E6">
        <w:rPr>
          <w:rFonts w:eastAsia="Calibri" w:cs="Arial"/>
          <w:b/>
        </w:rPr>
        <w:t>.</w:t>
      </w:r>
      <w:r w:rsidRPr="00EF56C1">
        <w:rPr>
          <w:rFonts w:eastAsia="Calibri" w:cs="Arial"/>
          <w:b/>
        </w:rPr>
        <w:t xml:space="preserve"> </w:t>
      </w:r>
      <w:r w:rsidR="00394C94">
        <w:rPr>
          <w:rFonts w:eastAsia="Calibri" w:cs="Arial"/>
          <w:b/>
        </w:rPr>
        <w:t>zbudują</w:t>
      </w:r>
      <w:r w:rsidR="001E41E2">
        <w:rPr>
          <w:rFonts w:eastAsia="Calibri" w:cs="Arial"/>
          <w:b/>
        </w:rPr>
        <w:t xml:space="preserve"> parkingi</w:t>
      </w:r>
      <w:r w:rsidRPr="00EF56C1">
        <w:rPr>
          <w:rFonts w:eastAsia="Calibri" w:cs="Arial"/>
          <w:b/>
        </w:rPr>
        <w:t xml:space="preserve"> w sąsiedztwie </w:t>
      </w:r>
      <w:r w:rsidR="008D6679" w:rsidRPr="00EF56C1">
        <w:rPr>
          <w:rFonts w:eastAsia="Calibri" w:cs="Arial"/>
          <w:b/>
        </w:rPr>
        <w:t>stacji</w:t>
      </w:r>
      <w:r w:rsidRPr="00EF56C1">
        <w:rPr>
          <w:rFonts w:eastAsia="Calibri" w:cs="Arial"/>
          <w:b/>
        </w:rPr>
        <w:t xml:space="preserve"> </w:t>
      </w:r>
      <w:r w:rsidR="00394C94">
        <w:rPr>
          <w:rFonts w:eastAsia="Calibri" w:cs="Arial"/>
          <w:b/>
        </w:rPr>
        <w:t xml:space="preserve">w Łukowie </w:t>
      </w:r>
      <w:r w:rsidR="00D45F99">
        <w:rPr>
          <w:rFonts w:eastAsia="Calibri" w:cs="Arial"/>
          <w:b/>
        </w:rPr>
        <w:t>(lk2) oraz</w:t>
      </w:r>
      <w:r w:rsidR="003F1F67">
        <w:rPr>
          <w:rFonts w:eastAsia="Calibri" w:cs="Arial"/>
          <w:b/>
        </w:rPr>
        <w:t xml:space="preserve"> </w:t>
      </w:r>
      <w:r w:rsidR="00EB2206">
        <w:rPr>
          <w:rFonts w:eastAsia="Calibri" w:cs="Arial"/>
          <w:b/>
        </w:rPr>
        <w:br/>
      </w:r>
      <w:r w:rsidR="003F1F67">
        <w:rPr>
          <w:rFonts w:eastAsia="Calibri" w:cs="Arial"/>
          <w:b/>
        </w:rPr>
        <w:t>w</w:t>
      </w:r>
      <w:r w:rsidR="00D45F99">
        <w:rPr>
          <w:rFonts w:eastAsia="Calibri" w:cs="Arial"/>
          <w:b/>
        </w:rPr>
        <w:t xml:space="preserve"> Chorzel</w:t>
      </w:r>
      <w:r w:rsidR="003F1F67">
        <w:rPr>
          <w:rFonts w:eastAsia="Calibri" w:cs="Arial"/>
          <w:b/>
        </w:rPr>
        <w:t>ach</w:t>
      </w:r>
      <w:r w:rsidR="00D45F99">
        <w:rPr>
          <w:rFonts w:eastAsia="Calibri" w:cs="Arial"/>
          <w:b/>
        </w:rPr>
        <w:t xml:space="preserve"> (lk35)</w:t>
      </w:r>
      <w:r w:rsidR="00394C94">
        <w:rPr>
          <w:rFonts w:eastAsia="Calibri" w:cs="Arial"/>
          <w:b/>
        </w:rPr>
        <w:t xml:space="preserve">. </w:t>
      </w:r>
      <w:r w:rsidR="00D31B33" w:rsidRPr="00D31B33">
        <w:rPr>
          <w:rFonts w:eastAsia="Calibri" w:cs="Arial"/>
          <w:b/>
        </w:rPr>
        <w:t xml:space="preserve">Pasażerowie zyskają dodatkowe możliwości łączenia podróży autem </w:t>
      </w:r>
      <w:r w:rsidR="00EB2206">
        <w:rPr>
          <w:rFonts w:eastAsia="Calibri" w:cs="Arial"/>
          <w:b/>
        </w:rPr>
        <w:br/>
      </w:r>
      <w:r w:rsidR="00D31B33" w:rsidRPr="00D31B33">
        <w:rPr>
          <w:rFonts w:eastAsia="Calibri" w:cs="Arial"/>
          <w:b/>
        </w:rPr>
        <w:t xml:space="preserve">i koleją. </w:t>
      </w:r>
      <w:r w:rsidRPr="00EF56C1">
        <w:rPr>
          <w:rFonts w:eastAsia="Calibri" w:cs="Arial"/>
          <w:b/>
        </w:rPr>
        <w:t>Inwestycj</w:t>
      </w:r>
      <w:r w:rsidR="003F1F67">
        <w:rPr>
          <w:rFonts w:eastAsia="Calibri" w:cs="Arial"/>
          <w:b/>
        </w:rPr>
        <w:t>e</w:t>
      </w:r>
      <w:r w:rsidRPr="00EF56C1">
        <w:rPr>
          <w:rFonts w:eastAsia="Calibri" w:cs="Arial"/>
          <w:b/>
        </w:rPr>
        <w:t xml:space="preserve"> zrealizowan</w:t>
      </w:r>
      <w:r w:rsidR="003F1F67">
        <w:rPr>
          <w:rFonts w:eastAsia="Calibri" w:cs="Arial"/>
          <w:b/>
        </w:rPr>
        <w:t>e</w:t>
      </w:r>
      <w:r w:rsidRPr="00EF56C1">
        <w:rPr>
          <w:rFonts w:eastAsia="Calibri" w:cs="Arial"/>
          <w:b/>
        </w:rPr>
        <w:t xml:space="preserve"> będ</w:t>
      </w:r>
      <w:r w:rsidR="003F1F67">
        <w:rPr>
          <w:rFonts w:eastAsia="Calibri" w:cs="Arial"/>
          <w:b/>
        </w:rPr>
        <w:t>ą</w:t>
      </w:r>
      <w:r w:rsidRPr="00EF56C1">
        <w:rPr>
          <w:rFonts w:eastAsia="Calibri" w:cs="Arial"/>
          <w:b/>
        </w:rPr>
        <w:t xml:space="preserve"> w ramach „Rządowego programu budowy lub modernizacji przystanków kolejowych na lata 2021-2025”</w:t>
      </w:r>
      <w:r w:rsidR="0018458B" w:rsidRPr="00EF56C1">
        <w:rPr>
          <w:rFonts w:eastAsia="Calibri" w:cs="Arial"/>
          <w:b/>
        </w:rPr>
        <w:t>.</w:t>
      </w:r>
    </w:p>
    <w:p w14:paraId="0AA5B042" w14:textId="62771A52" w:rsidR="00B04F94" w:rsidRPr="00B04F94" w:rsidRDefault="00D31B33" w:rsidP="00B04F94">
      <w:pPr>
        <w:spacing w:line="360" w:lineRule="auto"/>
      </w:pPr>
      <w:r>
        <w:t xml:space="preserve">Pasażerowie z Łukowa zyskają lepsze możliwości łączenia podróży koleją z transportem samochodowym. </w:t>
      </w:r>
      <w:r w:rsidR="00FF77DB" w:rsidRPr="00B04F94">
        <w:t xml:space="preserve">PLK SA </w:t>
      </w:r>
      <w:r w:rsidR="00BB385F" w:rsidRPr="00B04F94">
        <w:t xml:space="preserve">zaplanowały budowę parkingu przy </w:t>
      </w:r>
      <w:r w:rsidR="008D6679" w:rsidRPr="00B04F94">
        <w:t xml:space="preserve">stacji </w:t>
      </w:r>
      <w:r w:rsidR="00394C94" w:rsidRPr="00B04F94">
        <w:t>Łuków</w:t>
      </w:r>
      <w:r w:rsidR="001E41E2" w:rsidRPr="00B04F94">
        <w:t xml:space="preserve"> (lk2)</w:t>
      </w:r>
      <w:r w:rsidR="00EB2206">
        <w:t xml:space="preserve"> od strony </w:t>
      </w:r>
      <w:r w:rsidR="00EB2206">
        <w:br/>
        <w:t xml:space="preserve">ul. Okrzei. Obecny </w:t>
      </w:r>
      <w:r w:rsidR="00394C94" w:rsidRPr="00B04F94">
        <w:t>p</w:t>
      </w:r>
      <w:r w:rsidR="00CB1C10">
        <w:t>arking o nieutwardzonym podłożu</w:t>
      </w:r>
      <w:r w:rsidR="00394C94" w:rsidRPr="00B04F94">
        <w:t xml:space="preserve"> zostanie zastąpiony </w:t>
      </w:r>
      <w:r w:rsidR="00701F62" w:rsidRPr="00B04F94">
        <w:t xml:space="preserve">nowym obiektem </w:t>
      </w:r>
      <w:r w:rsidR="00A50BDA" w:rsidRPr="00B04F94">
        <w:t xml:space="preserve">na </w:t>
      </w:r>
      <w:r w:rsidR="00394C94" w:rsidRPr="00B04F94">
        <w:t>58</w:t>
      </w:r>
      <w:r w:rsidR="00A50BDA" w:rsidRPr="00B04F94">
        <w:t xml:space="preserve"> miejsc</w:t>
      </w:r>
      <w:r w:rsidR="00F61A8E" w:rsidRPr="00B04F94">
        <w:t>,</w:t>
      </w:r>
      <w:r w:rsidR="00394C94" w:rsidRPr="00B04F94">
        <w:t xml:space="preserve"> </w:t>
      </w:r>
      <w:r w:rsidR="0031650E" w:rsidRPr="00B04F94">
        <w:t>w tym</w:t>
      </w:r>
      <w:r w:rsidR="00394C94" w:rsidRPr="00B04F94">
        <w:t xml:space="preserve"> 3 miejsca dla osób o ograniczonych możliwościach poruszania się</w:t>
      </w:r>
      <w:r w:rsidR="003D1D2B" w:rsidRPr="00B04F94">
        <w:t>.</w:t>
      </w:r>
      <w:r w:rsidR="00A50BDA" w:rsidRPr="00B04F94">
        <w:t xml:space="preserve"> </w:t>
      </w:r>
      <w:r w:rsidR="003D1D2B" w:rsidRPr="00B04F94">
        <w:t>P</w:t>
      </w:r>
      <w:r w:rsidR="00F26E18" w:rsidRPr="00B04F94">
        <w:t>rzewidziano również dodatkową przestrzeń</w:t>
      </w:r>
      <w:r w:rsidR="00A50BDA" w:rsidRPr="00B04F94">
        <w:t xml:space="preserve"> do parkowania rower</w:t>
      </w:r>
      <w:r w:rsidR="00F26E18" w:rsidRPr="00B04F94">
        <w:t xml:space="preserve">ów. </w:t>
      </w:r>
      <w:r>
        <w:t xml:space="preserve">Ze stacji Łuków można dojechać bezpośrednio między innymi do </w:t>
      </w:r>
      <w:r w:rsidRPr="00B04F94">
        <w:t>Warszawy, Lublina, Chełma, Terespola, Siedlec czy Łodzi.</w:t>
      </w:r>
    </w:p>
    <w:p w14:paraId="63234CFA" w14:textId="17D68AE7" w:rsidR="00B04F94" w:rsidRPr="00B04F94" w:rsidRDefault="00B04F94" w:rsidP="00B04F94">
      <w:pPr>
        <w:spacing w:line="360" w:lineRule="auto"/>
        <w:rPr>
          <w:rFonts w:eastAsia="Times New Roman"/>
          <w:lang w:eastAsia="pl-PL"/>
        </w:rPr>
      </w:pPr>
      <w:r w:rsidRPr="00B04F94">
        <w:t>Nowy parking przy stacji w Chorzelach ułatwi przesiadki z samochodów na pociąg podróżnym korzystającym z</w:t>
      </w:r>
      <w:r w:rsidR="003F1F67">
        <w:t xml:space="preserve">e zmodernizowanej </w:t>
      </w:r>
      <w:r w:rsidRPr="00B04F94">
        <w:t xml:space="preserve">w 2023 r. linii Ostrołęka – Chorzele (lk35). Będzie </w:t>
      </w:r>
      <w:r w:rsidRPr="00B04F94">
        <w:rPr>
          <w:rFonts w:eastAsia="Times New Roman"/>
          <w:lang w:eastAsia="pl-PL"/>
        </w:rPr>
        <w:t>26 miejsc parkingowych, w tym 2 miejsca dla osób z ograniczoną możliwością poruszania się.</w:t>
      </w:r>
      <w:r w:rsidR="00EF30F3">
        <w:rPr>
          <w:rFonts w:eastAsia="Times New Roman"/>
          <w:lang w:eastAsia="pl-PL"/>
        </w:rPr>
        <w:t xml:space="preserve"> Zaplanowano także miejsce dla autobusu. </w:t>
      </w:r>
    </w:p>
    <w:p w14:paraId="634B7323" w14:textId="56DE6377" w:rsidR="005F40CC" w:rsidRPr="00B04F94" w:rsidRDefault="003D1D2B" w:rsidP="00B04F94">
      <w:pPr>
        <w:spacing w:line="360" w:lineRule="auto"/>
      </w:pPr>
      <w:r w:rsidRPr="00B04F94">
        <w:t xml:space="preserve">Pierwsi podróżni </w:t>
      </w:r>
      <w:r w:rsidR="00D31B33">
        <w:t xml:space="preserve">w Łukowie i Chorzelach </w:t>
      </w:r>
      <w:r w:rsidRPr="00B04F94">
        <w:t xml:space="preserve">będą mogli skorzystać z nowych miejsc parkingowych </w:t>
      </w:r>
      <w:r w:rsidR="001E41E2" w:rsidRPr="00B04F94">
        <w:t>w I kwartale 2025 r</w:t>
      </w:r>
      <w:r w:rsidRPr="00B04F94">
        <w:t>.</w:t>
      </w:r>
      <w:r w:rsidR="005F40CC" w:rsidRPr="00B04F94">
        <w:t xml:space="preserve"> </w:t>
      </w:r>
    </w:p>
    <w:p w14:paraId="10C30222" w14:textId="3C499E1C" w:rsidR="001E41E2" w:rsidRPr="00B04F94" w:rsidRDefault="001E41E2" w:rsidP="00B04F94">
      <w:pPr>
        <w:spacing w:line="360" w:lineRule="auto"/>
      </w:pPr>
      <w:r w:rsidRPr="00B04F94">
        <w:t>W województwie mazowieckim planowana jest budowa łącznie 1</w:t>
      </w:r>
      <w:r w:rsidR="00500605">
        <w:t xml:space="preserve">3 </w:t>
      </w:r>
      <w:r w:rsidRPr="00B04F94">
        <w:t xml:space="preserve">parkingów przy istniejących </w:t>
      </w:r>
      <w:r w:rsidRPr="00B04F94">
        <w:br/>
        <w:t xml:space="preserve">i nowo budowanych przystankach, o szacunkowej wartości ponad </w:t>
      </w:r>
      <w:r w:rsidR="003F1F67">
        <w:t>10</w:t>
      </w:r>
      <w:r w:rsidR="003F1F67" w:rsidRPr="00B04F94">
        <w:t xml:space="preserve"> </w:t>
      </w:r>
      <w:r w:rsidRPr="00B04F94">
        <w:t xml:space="preserve">mln zł. Są to Ciechanów, Mława, Ruda Wielka, Małkinia, Chorzele, Wola Bierwiecka, Kruszyna, Warka, </w:t>
      </w:r>
      <w:r w:rsidR="003F1F67">
        <w:t>Jasienica Mazowiecka, Szewnica</w:t>
      </w:r>
      <w:r w:rsidR="00500605">
        <w:t xml:space="preserve">, </w:t>
      </w:r>
      <w:r w:rsidR="00CF3443">
        <w:t xml:space="preserve">które są na etapie przygotowania oraz </w:t>
      </w:r>
      <w:r w:rsidRPr="00B04F94">
        <w:t xml:space="preserve">Urle i </w:t>
      </w:r>
      <w:r w:rsidR="00CF3443" w:rsidRPr="00B04F94">
        <w:t>Zielonka,</w:t>
      </w:r>
      <w:r w:rsidR="00CF3443">
        <w:t xml:space="preserve"> gdzie trwają roboty budowlane</w:t>
      </w:r>
      <w:r w:rsidRPr="00B04F94">
        <w:t xml:space="preserve">. Udostępniono już dla podróżnych miejsca parkingowe przy nowym przystanku Błonie Rokitno. </w:t>
      </w:r>
    </w:p>
    <w:p w14:paraId="24357BDE" w14:textId="4E417364" w:rsidR="001E41E2" w:rsidRPr="00B04F94" w:rsidRDefault="001E41E2" w:rsidP="00B04F94">
      <w:pPr>
        <w:spacing w:line="360" w:lineRule="auto"/>
      </w:pPr>
      <w:r w:rsidRPr="00B04F94">
        <w:t xml:space="preserve">Celem „Rządowego programu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kolejowej komunikacji wojewódzkiej i międzywojewódzkiej. W skali całego kraju w ramach Programu przewidziano budowę lub modernizację 207 przystanków kolejowych (dodatkowe 107 jest na liście rezerwowej). Na ten cel przeznaczono ponad 1 mld zł. Zaplanowano także realizację ponad 100 parkingów przy istniejących i nowo budowanych przystankach. Kwota </w:t>
      </w:r>
      <w:r w:rsidRPr="00B04F94">
        <w:lastRenderedPageBreak/>
        <w:t xml:space="preserve">przeznaczona na budowę parkingów to ponad 74 mln zł. Obecnie zakończono budowę miejsc parkingowych w 9 lokalizacjach, w </w:t>
      </w:r>
      <w:r w:rsidR="00CF3443">
        <w:t>50</w:t>
      </w:r>
      <w:r w:rsidRPr="00B04F94">
        <w:t xml:space="preserve"> postępują prace budowlane, a dla 2</w:t>
      </w:r>
      <w:r w:rsidR="00CF3443">
        <w:t>9</w:t>
      </w:r>
      <w:r w:rsidRPr="00B04F94">
        <w:t xml:space="preserve"> trwają postępowania przetargowe.</w:t>
      </w:r>
    </w:p>
    <w:p w14:paraId="579AE351" w14:textId="7C342832" w:rsidR="00565784" w:rsidRPr="003D1D2B" w:rsidRDefault="003D1D2B" w:rsidP="003D1D2B">
      <w:pPr>
        <w:spacing w:before="120" w:after="120" w:line="360" w:lineRule="auto"/>
        <w:rPr>
          <w:rFonts w:cs="Arial"/>
        </w:rPr>
      </w:pPr>
      <w:r>
        <w:rPr>
          <w:rStyle w:val="Pogrubienie"/>
          <w:rFonts w:cs="Arial"/>
          <w:b w:val="0"/>
          <w:bCs w:val="0"/>
        </w:rPr>
        <w:br/>
      </w:r>
      <w:r w:rsidR="007F3648" w:rsidRPr="007F3648">
        <w:rPr>
          <w:rStyle w:val="Pogrubienie"/>
          <w:rFonts w:cs="Arial"/>
        </w:rPr>
        <w:t>Kontakt dla mediów:</w:t>
      </w:r>
      <w:r w:rsidR="00200697">
        <w:rPr>
          <w:rStyle w:val="Pogrubienie"/>
          <w:rFonts w:cs="Arial"/>
        </w:rPr>
        <w:br/>
      </w:r>
      <w:r w:rsidR="00701F62">
        <w:rPr>
          <w:color w:val="1A1A1A"/>
          <w:sz w:val="21"/>
          <w:szCs w:val="21"/>
          <w:shd w:val="clear" w:color="auto" w:fill="FFFFFF"/>
        </w:rPr>
        <w:t>Anna Znajewska-Pawluk</w:t>
      </w:r>
      <w:r w:rsidR="00701F62">
        <w:rPr>
          <w:color w:val="1A1A1A"/>
          <w:sz w:val="21"/>
          <w:szCs w:val="21"/>
        </w:rPr>
        <w:br/>
      </w:r>
      <w:r w:rsidR="00701F62">
        <w:rPr>
          <w:color w:val="1A1A1A"/>
          <w:sz w:val="21"/>
          <w:szCs w:val="21"/>
          <w:shd w:val="clear" w:color="auto" w:fill="FFFFFF"/>
        </w:rPr>
        <w:t>Zespół Prasowy</w:t>
      </w:r>
      <w:r w:rsidR="00701F62">
        <w:rPr>
          <w:color w:val="1A1A1A"/>
          <w:sz w:val="21"/>
          <w:szCs w:val="21"/>
        </w:rPr>
        <w:br/>
      </w:r>
      <w:r w:rsidR="00701F62">
        <w:rPr>
          <w:color w:val="1A1A1A"/>
          <w:sz w:val="21"/>
          <w:szCs w:val="21"/>
          <w:shd w:val="clear" w:color="auto" w:fill="FFFFFF"/>
        </w:rPr>
        <w:t>PKP Polskie Linie Kolejowe S.A.</w:t>
      </w:r>
      <w:r w:rsidR="00701F62">
        <w:rPr>
          <w:color w:val="1A1A1A"/>
          <w:sz w:val="21"/>
          <w:szCs w:val="21"/>
        </w:rPr>
        <w:br/>
      </w:r>
      <w:r w:rsidR="00701F62">
        <w:rPr>
          <w:color w:val="1A1A1A"/>
          <w:sz w:val="21"/>
          <w:szCs w:val="21"/>
          <w:shd w:val="clear" w:color="auto" w:fill="FFFFFF"/>
        </w:rPr>
        <w:t>rzecznik@plk-sa.pl</w:t>
      </w:r>
      <w:r w:rsidR="00701F62">
        <w:rPr>
          <w:color w:val="1A1A1A"/>
          <w:sz w:val="21"/>
          <w:szCs w:val="21"/>
        </w:rPr>
        <w:br/>
      </w:r>
      <w:r w:rsidR="00701F62">
        <w:rPr>
          <w:color w:val="1A1A1A"/>
          <w:sz w:val="21"/>
          <w:szCs w:val="21"/>
          <w:shd w:val="clear" w:color="auto" w:fill="FFFFFF"/>
        </w:rPr>
        <w:t>T: +48 22 473 30 02</w:t>
      </w:r>
    </w:p>
    <w:sectPr w:rsidR="00565784" w:rsidRPr="003D1D2B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3AF0" w14:textId="77777777" w:rsidR="00316767" w:rsidRDefault="00316767" w:rsidP="009D1AEB">
      <w:pPr>
        <w:spacing w:after="0" w:line="240" w:lineRule="auto"/>
      </w:pPr>
      <w:r>
        <w:separator/>
      </w:r>
    </w:p>
  </w:endnote>
  <w:endnote w:type="continuationSeparator" w:id="0">
    <w:p w14:paraId="2B0EA5F9" w14:textId="77777777" w:rsidR="00316767" w:rsidRDefault="0031676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BBCC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246D01" w14:textId="77777777" w:rsidR="00860074" w:rsidRPr="001B5054" w:rsidRDefault="00860074" w:rsidP="00860074">
    <w:pPr>
      <w:spacing w:after="0" w:line="240" w:lineRule="auto"/>
      <w:rPr>
        <w:rFonts w:cs="Arial"/>
        <w:sz w:val="14"/>
        <w:szCs w:val="14"/>
      </w:rPr>
    </w:pPr>
    <w:r w:rsidRPr="001B505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4F76AEC8" w14:textId="77777777" w:rsidR="00860074" w:rsidRPr="001B5054" w:rsidRDefault="00860074" w:rsidP="00860074">
    <w:pPr>
      <w:spacing w:after="0" w:line="240" w:lineRule="auto"/>
      <w:rPr>
        <w:rFonts w:cs="Arial"/>
        <w:sz w:val="14"/>
        <w:szCs w:val="14"/>
      </w:rPr>
    </w:pPr>
    <w:r w:rsidRPr="001B5054">
      <w:rPr>
        <w:rFonts w:cs="Arial"/>
        <w:sz w:val="14"/>
        <w:szCs w:val="14"/>
      </w:rPr>
      <w:t>X</w:t>
    </w:r>
    <w:r w:rsidR="008C0BDB" w:rsidRPr="001B5054">
      <w:rPr>
        <w:rFonts w:cs="Arial"/>
        <w:sz w:val="14"/>
        <w:szCs w:val="14"/>
      </w:rPr>
      <w:t xml:space="preserve">IV </w:t>
    </w:r>
    <w:r w:rsidRPr="001B505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2A115B37" w14:textId="11F545D2" w:rsidR="00860074" w:rsidRPr="001B5054" w:rsidRDefault="00860074" w:rsidP="001B5054">
    <w:pPr>
      <w:spacing w:line="240" w:lineRule="auto"/>
      <w:rPr>
        <w:rFonts w:cs="Arial"/>
        <w:sz w:val="14"/>
        <w:szCs w:val="14"/>
      </w:rPr>
    </w:pPr>
    <w:r w:rsidRPr="001B5054">
      <w:rPr>
        <w:rFonts w:cs="Arial"/>
        <w:sz w:val="14"/>
        <w:szCs w:val="14"/>
      </w:rPr>
      <w:t>REGON 017319027. Wysokość kapitału zakładowego w całości wpłaconego:</w:t>
    </w:r>
    <w:r w:rsidRPr="001B5054">
      <w:t xml:space="preserve"> </w:t>
    </w:r>
    <w:r w:rsidR="00EB2206" w:rsidRPr="00923972">
      <w:rPr>
        <w:rFonts w:cs="Arial"/>
        <w:sz w:val="14"/>
        <w:szCs w:val="14"/>
      </w:rPr>
      <w:t>3</w:t>
    </w:r>
    <w:r w:rsidR="00EB2206">
      <w:rPr>
        <w:rFonts w:cs="Arial"/>
        <w:sz w:val="14"/>
        <w:szCs w:val="14"/>
      </w:rPr>
      <w:t>3</w:t>
    </w:r>
    <w:r w:rsidR="00EB2206" w:rsidRPr="00923972">
      <w:rPr>
        <w:rFonts w:cs="Arial"/>
        <w:sz w:val="14"/>
        <w:szCs w:val="14"/>
      </w:rPr>
      <w:t>.</w:t>
    </w:r>
    <w:r w:rsidR="00EB2206">
      <w:rPr>
        <w:rFonts w:cs="Arial"/>
        <w:sz w:val="14"/>
        <w:szCs w:val="14"/>
      </w:rPr>
      <w:t>335</w:t>
    </w:r>
    <w:r w:rsidR="00EB2206" w:rsidRPr="00923972">
      <w:rPr>
        <w:rFonts w:cs="Arial"/>
        <w:sz w:val="14"/>
        <w:szCs w:val="14"/>
      </w:rPr>
      <w:t>.</w:t>
    </w:r>
    <w:r w:rsidR="00EB2206">
      <w:rPr>
        <w:rFonts w:cs="Arial"/>
        <w:sz w:val="14"/>
        <w:szCs w:val="14"/>
      </w:rPr>
      <w:t>532</w:t>
    </w:r>
    <w:r w:rsidR="00EB2206" w:rsidRPr="00923972">
      <w:rPr>
        <w:rFonts w:cs="Arial"/>
        <w:sz w:val="14"/>
        <w:szCs w:val="14"/>
      </w:rPr>
      <w:t xml:space="preserve">.000,00 </w:t>
    </w:r>
    <w:r w:rsidR="001B5054" w:rsidRPr="001B5054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463B" w14:textId="77777777" w:rsidR="00316767" w:rsidRDefault="00316767" w:rsidP="009D1AEB">
      <w:pPr>
        <w:spacing w:after="0" w:line="240" w:lineRule="auto"/>
      </w:pPr>
      <w:r>
        <w:separator/>
      </w:r>
    </w:p>
  </w:footnote>
  <w:footnote w:type="continuationSeparator" w:id="0">
    <w:p w14:paraId="3FF25907" w14:textId="77777777" w:rsidR="00316767" w:rsidRDefault="0031676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9F82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0D3F46" wp14:editId="4A414AA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0E35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CBEE1E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1EDAF4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66994B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B7A7E6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5510EE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1B5EF7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BB07482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D3F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5420E35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CBEE1E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1EDAF4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66994B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B7A7E6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5510EE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1B5EF7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BB07482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DABE6A" wp14:editId="73C7D41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1161732">
    <w:abstractNumId w:val="1"/>
  </w:num>
  <w:num w:numId="2" w16cid:durableId="82204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2A3B"/>
    <w:rsid w:val="0001431C"/>
    <w:rsid w:val="0002398C"/>
    <w:rsid w:val="000251DD"/>
    <w:rsid w:val="00025711"/>
    <w:rsid w:val="00030FCC"/>
    <w:rsid w:val="0003744D"/>
    <w:rsid w:val="000520AD"/>
    <w:rsid w:val="0006361E"/>
    <w:rsid w:val="00064A5A"/>
    <w:rsid w:val="00066367"/>
    <w:rsid w:val="00071781"/>
    <w:rsid w:val="000744A7"/>
    <w:rsid w:val="00081818"/>
    <w:rsid w:val="00082020"/>
    <w:rsid w:val="000831DA"/>
    <w:rsid w:val="00086498"/>
    <w:rsid w:val="00087C1E"/>
    <w:rsid w:val="00087C62"/>
    <w:rsid w:val="000924D6"/>
    <w:rsid w:val="00092E04"/>
    <w:rsid w:val="00094EC4"/>
    <w:rsid w:val="000A37E6"/>
    <w:rsid w:val="000B4734"/>
    <w:rsid w:val="000C687A"/>
    <w:rsid w:val="000D1263"/>
    <w:rsid w:val="000D14EE"/>
    <w:rsid w:val="000D3EED"/>
    <w:rsid w:val="000D6A6E"/>
    <w:rsid w:val="000D73D0"/>
    <w:rsid w:val="000E4E06"/>
    <w:rsid w:val="000F2C16"/>
    <w:rsid w:val="000F67A1"/>
    <w:rsid w:val="001003A4"/>
    <w:rsid w:val="00100687"/>
    <w:rsid w:val="001243EB"/>
    <w:rsid w:val="0012557C"/>
    <w:rsid w:val="00130AAE"/>
    <w:rsid w:val="001450F0"/>
    <w:rsid w:val="0015293C"/>
    <w:rsid w:val="00170DBB"/>
    <w:rsid w:val="00172167"/>
    <w:rsid w:val="0018311F"/>
    <w:rsid w:val="0018458B"/>
    <w:rsid w:val="00185CCB"/>
    <w:rsid w:val="001932AB"/>
    <w:rsid w:val="001A784E"/>
    <w:rsid w:val="001B21FF"/>
    <w:rsid w:val="001B46BF"/>
    <w:rsid w:val="001B5054"/>
    <w:rsid w:val="001B6929"/>
    <w:rsid w:val="001C1653"/>
    <w:rsid w:val="001C2FC2"/>
    <w:rsid w:val="001D01ED"/>
    <w:rsid w:val="001D07B5"/>
    <w:rsid w:val="001D1FF9"/>
    <w:rsid w:val="001D5E10"/>
    <w:rsid w:val="001E41E2"/>
    <w:rsid w:val="001E6A5F"/>
    <w:rsid w:val="001F64D9"/>
    <w:rsid w:val="00200697"/>
    <w:rsid w:val="0020086D"/>
    <w:rsid w:val="0020121C"/>
    <w:rsid w:val="002070EE"/>
    <w:rsid w:val="00215A84"/>
    <w:rsid w:val="00217981"/>
    <w:rsid w:val="00236985"/>
    <w:rsid w:val="00244C9B"/>
    <w:rsid w:val="00255F65"/>
    <w:rsid w:val="00256330"/>
    <w:rsid w:val="00262A16"/>
    <w:rsid w:val="00264584"/>
    <w:rsid w:val="00265BF3"/>
    <w:rsid w:val="00266016"/>
    <w:rsid w:val="00266BF2"/>
    <w:rsid w:val="002747CC"/>
    <w:rsid w:val="00277762"/>
    <w:rsid w:val="00280C35"/>
    <w:rsid w:val="00281E45"/>
    <w:rsid w:val="00282FE6"/>
    <w:rsid w:val="002859CB"/>
    <w:rsid w:val="002868C2"/>
    <w:rsid w:val="00291328"/>
    <w:rsid w:val="00291890"/>
    <w:rsid w:val="002A47B9"/>
    <w:rsid w:val="002B2F95"/>
    <w:rsid w:val="002C138C"/>
    <w:rsid w:val="002E2DB0"/>
    <w:rsid w:val="002E74B8"/>
    <w:rsid w:val="002F6767"/>
    <w:rsid w:val="002F71E7"/>
    <w:rsid w:val="00304790"/>
    <w:rsid w:val="00311066"/>
    <w:rsid w:val="0031650E"/>
    <w:rsid w:val="00316767"/>
    <w:rsid w:val="0032558E"/>
    <w:rsid w:val="00325837"/>
    <w:rsid w:val="00341AA7"/>
    <w:rsid w:val="0038646D"/>
    <w:rsid w:val="003927CE"/>
    <w:rsid w:val="00392B09"/>
    <w:rsid w:val="00394C94"/>
    <w:rsid w:val="003A5F12"/>
    <w:rsid w:val="003B078C"/>
    <w:rsid w:val="003B18EF"/>
    <w:rsid w:val="003B6D2F"/>
    <w:rsid w:val="003D1D2B"/>
    <w:rsid w:val="003D2937"/>
    <w:rsid w:val="003D49F4"/>
    <w:rsid w:val="003E66C7"/>
    <w:rsid w:val="003E6A4D"/>
    <w:rsid w:val="003F1F67"/>
    <w:rsid w:val="003F56FB"/>
    <w:rsid w:val="004007D8"/>
    <w:rsid w:val="00401B17"/>
    <w:rsid w:val="00403F35"/>
    <w:rsid w:val="004135A7"/>
    <w:rsid w:val="00415F05"/>
    <w:rsid w:val="00422ABD"/>
    <w:rsid w:val="00423E89"/>
    <w:rsid w:val="004241A3"/>
    <w:rsid w:val="00452806"/>
    <w:rsid w:val="00456AF6"/>
    <w:rsid w:val="00463BE6"/>
    <w:rsid w:val="004663EF"/>
    <w:rsid w:val="00480E98"/>
    <w:rsid w:val="004879FE"/>
    <w:rsid w:val="00495994"/>
    <w:rsid w:val="00497FF8"/>
    <w:rsid w:val="004B4402"/>
    <w:rsid w:val="004B7A86"/>
    <w:rsid w:val="004C0FFE"/>
    <w:rsid w:val="004C2C52"/>
    <w:rsid w:val="004C50C0"/>
    <w:rsid w:val="004F50E6"/>
    <w:rsid w:val="004F517D"/>
    <w:rsid w:val="00500605"/>
    <w:rsid w:val="0050241C"/>
    <w:rsid w:val="005137CE"/>
    <w:rsid w:val="005146EA"/>
    <w:rsid w:val="005166BC"/>
    <w:rsid w:val="00522382"/>
    <w:rsid w:val="00551FF8"/>
    <w:rsid w:val="00553297"/>
    <w:rsid w:val="005545C9"/>
    <w:rsid w:val="00564582"/>
    <w:rsid w:val="00565784"/>
    <w:rsid w:val="00567711"/>
    <w:rsid w:val="00573DAB"/>
    <w:rsid w:val="00587850"/>
    <w:rsid w:val="005A756C"/>
    <w:rsid w:val="005C245E"/>
    <w:rsid w:val="005C4972"/>
    <w:rsid w:val="005C5C9A"/>
    <w:rsid w:val="005E0186"/>
    <w:rsid w:val="005E0F5C"/>
    <w:rsid w:val="005E2F6B"/>
    <w:rsid w:val="005E6925"/>
    <w:rsid w:val="005F3A1D"/>
    <w:rsid w:val="005F40CC"/>
    <w:rsid w:val="006015B6"/>
    <w:rsid w:val="006134B3"/>
    <w:rsid w:val="00614F2D"/>
    <w:rsid w:val="00631F84"/>
    <w:rsid w:val="0063625B"/>
    <w:rsid w:val="00637075"/>
    <w:rsid w:val="006370AC"/>
    <w:rsid w:val="0064306A"/>
    <w:rsid w:val="0064645A"/>
    <w:rsid w:val="0065173C"/>
    <w:rsid w:val="006656E9"/>
    <w:rsid w:val="0067430C"/>
    <w:rsid w:val="006755BF"/>
    <w:rsid w:val="006762D3"/>
    <w:rsid w:val="006776D1"/>
    <w:rsid w:val="00681ECF"/>
    <w:rsid w:val="00682AB0"/>
    <w:rsid w:val="00683E71"/>
    <w:rsid w:val="00697505"/>
    <w:rsid w:val="00697952"/>
    <w:rsid w:val="006A43F5"/>
    <w:rsid w:val="006B377C"/>
    <w:rsid w:val="006B46C0"/>
    <w:rsid w:val="006C12F9"/>
    <w:rsid w:val="006C3862"/>
    <w:rsid w:val="006C3F70"/>
    <w:rsid w:val="006C4E6F"/>
    <w:rsid w:val="006C6C1C"/>
    <w:rsid w:val="006D5261"/>
    <w:rsid w:val="006D6137"/>
    <w:rsid w:val="006D7ECF"/>
    <w:rsid w:val="006E07C8"/>
    <w:rsid w:val="006E22B8"/>
    <w:rsid w:val="006E44F8"/>
    <w:rsid w:val="006E5121"/>
    <w:rsid w:val="006F5FE1"/>
    <w:rsid w:val="00701F62"/>
    <w:rsid w:val="0070625B"/>
    <w:rsid w:val="007070A6"/>
    <w:rsid w:val="00711D37"/>
    <w:rsid w:val="00716617"/>
    <w:rsid w:val="00717777"/>
    <w:rsid w:val="00720BF5"/>
    <w:rsid w:val="007243F1"/>
    <w:rsid w:val="00732720"/>
    <w:rsid w:val="00740CB5"/>
    <w:rsid w:val="007442AB"/>
    <w:rsid w:val="007662C0"/>
    <w:rsid w:val="007749E3"/>
    <w:rsid w:val="0078281F"/>
    <w:rsid w:val="00784199"/>
    <w:rsid w:val="00796E53"/>
    <w:rsid w:val="00797DC5"/>
    <w:rsid w:val="007B04E6"/>
    <w:rsid w:val="007B3229"/>
    <w:rsid w:val="007B40F1"/>
    <w:rsid w:val="007C3224"/>
    <w:rsid w:val="007C74A6"/>
    <w:rsid w:val="007F3648"/>
    <w:rsid w:val="007F707E"/>
    <w:rsid w:val="00803EA3"/>
    <w:rsid w:val="00813B44"/>
    <w:rsid w:val="008258FE"/>
    <w:rsid w:val="00840F69"/>
    <w:rsid w:val="00843A5F"/>
    <w:rsid w:val="00856377"/>
    <w:rsid w:val="0085666E"/>
    <w:rsid w:val="00860074"/>
    <w:rsid w:val="008623FD"/>
    <w:rsid w:val="00871FF9"/>
    <w:rsid w:val="008737EF"/>
    <w:rsid w:val="0087732D"/>
    <w:rsid w:val="008804C8"/>
    <w:rsid w:val="00882F4C"/>
    <w:rsid w:val="00884340"/>
    <w:rsid w:val="00891699"/>
    <w:rsid w:val="008954DB"/>
    <w:rsid w:val="008955EA"/>
    <w:rsid w:val="008A3FBD"/>
    <w:rsid w:val="008B0060"/>
    <w:rsid w:val="008B0154"/>
    <w:rsid w:val="008B2F95"/>
    <w:rsid w:val="008B4274"/>
    <w:rsid w:val="008B7611"/>
    <w:rsid w:val="008C0BDB"/>
    <w:rsid w:val="008C114F"/>
    <w:rsid w:val="008C5C2D"/>
    <w:rsid w:val="008C64E0"/>
    <w:rsid w:val="008D2BED"/>
    <w:rsid w:val="008D3669"/>
    <w:rsid w:val="008D6679"/>
    <w:rsid w:val="008E3683"/>
    <w:rsid w:val="008E7358"/>
    <w:rsid w:val="008F0C4F"/>
    <w:rsid w:val="008F0DA7"/>
    <w:rsid w:val="008F61C2"/>
    <w:rsid w:val="00902313"/>
    <w:rsid w:val="0090694D"/>
    <w:rsid w:val="009108A2"/>
    <w:rsid w:val="0091411E"/>
    <w:rsid w:val="009144D0"/>
    <w:rsid w:val="0091485D"/>
    <w:rsid w:val="00916DBC"/>
    <w:rsid w:val="00920278"/>
    <w:rsid w:val="00920583"/>
    <w:rsid w:val="00922FEF"/>
    <w:rsid w:val="00930CB2"/>
    <w:rsid w:val="00933A24"/>
    <w:rsid w:val="00942B56"/>
    <w:rsid w:val="00951ADE"/>
    <w:rsid w:val="009537E4"/>
    <w:rsid w:val="00954232"/>
    <w:rsid w:val="00961BF1"/>
    <w:rsid w:val="00967A97"/>
    <w:rsid w:val="0097210B"/>
    <w:rsid w:val="00972B26"/>
    <w:rsid w:val="00993D70"/>
    <w:rsid w:val="009A0CDC"/>
    <w:rsid w:val="009A76F1"/>
    <w:rsid w:val="009B671E"/>
    <w:rsid w:val="009B7C26"/>
    <w:rsid w:val="009C1973"/>
    <w:rsid w:val="009C6F8A"/>
    <w:rsid w:val="009D1AEB"/>
    <w:rsid w:val="009F1368"/>
    <w:rsid w:val="009F75AC"/>
    <w:rsid w:val="00A03A48"/>
    <w:rsid w:val="00A15AED"/>
    <w:rsid w:val="00A22CAB"/>
    <w:rsid w:val="00A24FC1"/>
    <w:rsid w:val="00A250D3"/>
    <w:rsid w:val="00A30D3D"/>
    <w:rsid w:val="00A311B3"/>
    <w:rsid w:val="00A336B2"/>
    <w:rsid w:val="00A36A73"/>
    <w:rsid w:val="00A43058"/>
    <w:rsid w:val="00A472B6"/>
    <w:rsid w:val="00A508CB"/>
    <w:rsid w:val="00A50BDA"/>
    <w:rsid w:val="00A57068"/>
    <w:rsid w:val="00A57534"/>
    <w:rsid w:val="00A617E0"/>
    <w:rsid w:val="00A64B1C"/>
    <w:rsid w:val="00A666BC"/>
    <w:rsid w:val="00A73B9D"/>
    <w:rsid w:val="00A76F0C"/>
    <w:rsid w:val="00AA7BC1"/>
    <w:rsid w:val="00AC080A"/>
    <w:rsid w:val="00AC3DE9"/>
    <w:rsid w:val="00AD48D0"/>
    <w:rsid w:val="00AD4AF9"/>
    <w:rsid w:val="00AF0923"/>
    <w:rsid w:val="00AF1A6B"/>
    <w:rsid w:val="00AF4DFE"/>
    <w:rsid w:val="00B00C4A"/>
    <w:rsid w:val="00B04F94"/>
    <w:rsid w:val="00B0565A"/>
    <w:rsid w:val="00B0616D"/>
    <w:rsid w:val="00B075B1"/>
    <w:rsid w:val="00B104D0"/>
    <w:rsid w:val="00B20AB3"/>
    <w:rsid w:val="00B2490E"/>
    <w:rsid w:val="00B32E7E"/>
    <w:rsid w:val="00B448DB"/>
    <w:rsid w:val="00B50E39"/>
    <w:rsid w:val="00B60045"/>
    <w:rsid w:val="00B609B3"/>
    <w:rsid w:val="00B642B3"/>
    <w:rsid w:val="00B64742"/>
    <w:rsid w:val="00B6531A"/>
    <w:rsid w:val="00B702D7"/>
    <w:rsid w:val="00B807A5"/>
    <w:rsid w:val="00B81FEE"/>
    <w:rsid w:val="00B83039"/>
    <w:rsid w:val="00B932CC"/>
    <w:rsid w:val="00B9638F"/>
    <w:rsid w:val="00BA47BD"/>
    <w:rsid w:val="00BB385F"/>
    <w:rsid w:val="00BC36BA"/>
    <w:rsid w:val="00BD3757"/>
    <w:rsid w:val="00BD6462"/>
    <w:rsid w:val="00BD690D"/>
    <w:rsid w:val="00BE15FF"/>
    <w:rsid w:val="00BE5053"/>
    <w:rsid w:val="00BE52E5"/>
    <w:rsid w:val="00BF01E9"/>
    <w:rsid w:val="00BF393C"/>
    <w:rsid w:val="00BF5053"/>
    <w:rsid w:val="00BF7D5F"/>
    <w:rsid w:val="00C03B96"/>
    <w:rsid w:val="00C042DA"/>
    <w:rsid w:val="00C1272F"/>
    <w:rsid w:val="00C14277"/>
    <w:rsid w:val="00C16A61"/>
    <w:rsid w:val="00C22E58"/>
    <w:rsid w:val="00C279EA"/>
    <w:rsid w:val="00C30041"/>
    <w:rsid w:val="00C30D44"/>
    <w:rsid w:val="00C34298"/>
    <w:rsid w:val="00C369A0"/>
    <w:rsid w:val="00C40F61"/>
    <w:rsid w:val="00C440D2"/>
    <w:rsid w:val="00C6158D"/>
    <w:rsid w:val="00C65780"/>
    <w:rsid w:val="00C70466"/>
    <w:rsid w:val="00C73B35"/>
    <w:rsid w:val="00C82ED7"/>
    <w:rsid w:val="00C93C7E"/>
    <w:rsid w:val="00C9749C"/>
    <w:rsid w:val="00CA3D06"/>
    <w:rsid w:val="00CB1C10"/>
    <w:rsid w:val="00CB5FDF"/>
    <w:rsid w:val="00CC0D73"/>
    <w:rsid w:val="00CC20A2"/>
    <w:rsid w:val="00CC6F98"/>
    <w:rsid w:val="00CD75AB"/>
    <w:rsid w:val="00CE33FA"/>
    <w:rsid w:val="00CE7A4D"/>
    <w:rsid w:val="00CF3443"/>
    <w:rsid w:val="00CF6F4C"/>
    <w:rsid w:val="00CF6FA1"/>
    <w:rsid w:val="00D12120"/>
    <w:rsid w:val="00D149FC"/>
    <w:rsid w:val="00D212A7"/>
    <w:rsid w:val="00D31B33"/>
    <w:rsid w:val="00D45F99"/>
    <w:rsid w:val="00D466CE"/>
    <w:rsid w:val="00D60299"/>
    <w:rsid w:val="00D63DD9"/>
    <w:rsid w:val="00D76564"/>
    <w:rsid w:val="00D835DD"/>
    <w:rsid w:val="00D93B92"/>
    <w:rsid w:val="00DA3513"/>
    <w:rsid w:val="00DA4B9C"/>
    <w:rsid w:val="00DB4388"/>
    <w:rsid w:val="00DC2FA4"/>
    <w:rsid w:val="00DC6176"/>
    <w:rsid w:val="00DC67AC"/>
    <w:rsid w:val="00DD027B"/>
    <w:rsid w:val="00DD69E7"/>
    <w:rsid w:val="00DE38CF"/>
    <w:rsid w:val="00DE5D82"/>
    <w:rsid w:val="00DE63A0"/>
    <w:rsid w:val="00DF0433"/>
    <w:rsid w:val="00E0492D"/>
    <w:rsid w:val="00E14E55"/>
    <w:rsid w:val="00E15F13"/>
    <w:rsid w:val="00E22126"/>
    <w:rsid w:val="00E2593B"/>
    <w:rsid w:val="00E36989"/>
    <w:rsid w:val="00E44075"/>
    <w:rsid w:val="00E44490"/>
    <w:rsid w:val="00E47E56"/>
    <w:rsid w:val="00E50DE4"/>
    <w:rsid w:val="00E6050A"/>
    <w:rsid w:val="00E74532"/>
    <w:rsid w:val="00E8430D"/>
    <w:rsid w:val="00E94075"/>
    <w:rsid w:val="00E9500E"/>
    <w:rsid w:val="00E950A3"/>
    <w:rsid w:val="00E950B5"/>
    <w:rsid w:val="00EA5E22"/>
    <w:rsid w:val="00EB2206"/>
    <w:rsid w:val="00EB28E3"/>
    <w:rsid w:val="00EB3B27"/>
    <w:rsid w:val="00EC4DA2"/>
    <w:rsid w:val="00ED56F1"/>
    <w:rsid w:val="00ED595A"/>
    <w:rsid w:val="00EE4394"/>
    <w:rsid w:val="00EF30F3"/>
    <w:rsid w:val="00EF4623"/>
    <w:rsid w:val="00EF500F"/>
    <w:rsid w:val="00EF56C1"/>
    <w:rsid w:val="00F05538"/>
    <w:rsid w:val="00F109D4"/>
    <w:rsid w:val="00F15C38"/>
    <w:rsid w:val="00F20F26"/>
    <w:rsid w:val="00F26E18"/>
    <w:rsid w:val="00F33626"/>
    <w:rsid w:val="00F36C1D"/>
    <w:rsid w:val="00F5363F"/>
    <w:rsid w:val="00F55574"/>
    <w:rsid w:val="00F6125E"/>
    <w:rsid w:val="00F61A8E"/>
    <w:rsid w:val="00F6582B"/>
    <w:rsid w:val="00F7178E"/>
    <w:rsid w:val="00F72FA9"/>
    <w:rsid w:val="00F74590"/>
    <w:rsid w:val="00F923A6"/>
    <w:rsid w:val="00F94805"/>
    <w:rsid w:val="00F97336"/>
    <w:rsid w:val="00FB4B98"/>
    <w:rsid w:val="00FB64EC"/>
    <w:rsid w:val="00FD2DF3"/>
    <w:rsid w:val="00FD49CB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B779C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0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3272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CFBF-DD32-4D5C-9715-24A9518B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Powstaną parkingi przy stacjach w Łukowie i Chorzelach</vt:lpstr>
    </vt:vector>
  </TitlesOfParts>
  <Company>PKP PLK S.A.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Powstaną parkingi przy stacjach w Łukowie i Chorzelach</dc:title>
  <dc:subject/>
  <dc:creator>Anna.Znajewska-Pawluk@plk-sa.pl</dc:creator>
  <cp:keywords/>
  <dc:description/>
  <cp:lastModifiedBy>Turel Kamila</cp:lastModifiedBy>
  <cp:revision>15</cp:revision>
  <dcterms:created xsi:type="dcterms:W3CDTF">2024-05-06T12:20:00Z</dcterms:created>
  <dcterms:modified xsi:type="dcterms:W3CDTF">2024-05-08T08:37:00Z</dcterms:modified>
</cp:coreProperties>
</file>