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036F">
        <w:rPr>
          <w:rFonts w:ascii="Arial" w:hAnsi="Arial" w:cs="Arial"/>
        </w:rPr>
        <w:t xml:space="preserve">Warszawa, 21 lutego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FC036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FC036F" w:rsidRPr="00FC036F" w:rsidRDefault="00FC036F" w:rsidP="00FC036F">
      <w:pPr>
        <w:spacing w:line="360" w:lineRule="auto"/>
        <w:jc w:val="both"/>
        <w:rPr>
          <w:rFonts w:ascii="Arial" w:hAnsi="Arial" w:cs="Arial"/>
          <w:b/>
          <w:bCs/>
        </w:rPr>
      </w:pPr>
      <w:r w:rsidRPr="00FC036F">
        <w:rPr>
          <w:rFonts w:ascii="Arial" w:hAnsi="Arial" w:cs="Arial"/>
          <w:b/>
          <w:bCs/>
        </w:rPr>
        <w:t>Komfortowy przystanek w Międzyzdrojach</w:t>
      </w:r>
    </w:p>
    <w:p w:rsidR="00FC036F" w:rsidRPr="00FC036F" w:rsidRDefault="00FC036F" w:rsidP="00FC036F">
      <w:pPr>
        <w:spacing w:line="360" w:lineRule="auto"/>
        <w:jc w:val="both"/>
        <w:rPr>
          <w:rFonts w:ascii="Arial" w:hAnsi="Arial" w:cs="Arial"/>
          <w:b/>
          <w:bCs/>
        </w:rPr>
      </w:pPr>
      <w:r w:rsidRPr="00FC036F">
        <w:rPr>
          <w:rFonts w:ascii="Arial" w:hAnsi="Arial" w:cs="Arial"/>
          <w:b/>
          <w:bCs/>
        </w:rPr>
        <w:t xml:space="preserve">Wygodne perony z udogodnieniami dla osób niepełnosprawnych oraz nowy wizualny i głosowy system informacji pasażerskiej jeszcze w 2017 r. usprawnią obsługę pasażerów przyjeżdżających do uzdrowiska. To zakładany efekt przetargu na remont przystanku Międzyzdroje. PKP Polskie Linie Kolejowe S.A. </w:t>
      </w:r>
      <w:proofErr w:type="gramStart"/>
      <w:r w:rsidRPr="00FC036F">
        <w:rPr>
          <w:rFonts w:ascii="Arial" w:hAnsi="Arial" w:cs="Arial"/>
          <w:b/>
          <w:bCs/>
        </w:rPr>
        <w:t>dostosowują</w:t>
      </w:r>
      <w:proofErr w:type="gramEnd"/>
      <w:r w:rsidRPr="00FC036F">
        <w:rPr>
          <w:rFonts w:ascii="Arial" w:hAnsi="Arial" w:cs="Arial"/>
          <w:b/>
          <w:bCs/>
        </w:rPr>
        <w:t xml:space="preserve"> stacje i przystanki do potrzeb podróżnych</w:t>
      </w:r>
      <w:r>
        <w:rPr>
          <w:rFonts w:ascii="Arial" w:hAnsi="Arial" w:cs="Arial"/>
          <w:b/>
          <w:bCs/>
        </w:rPr>
        <w:t>.</w:t>
      </w:r>
    </w:p>
    <w:p w:rsidR="00FC036F" w:rsidRPr="00FC036F" w:rsidRDefault="00FC036F" w:rsidP="00FC036F">
      <w:pPr>
        <w:spacing w:line="360" w:lineRule="auto"/>
        <w:jc w:val="both"/>
        <w:rPr>
          <w:rFonts w:ascii="Arial" w:hAnsi="Arial" w:cs="Arial"/>
        </w:rPr>
      </w:pPr>
      <w:r w:rsidRPr="00FC036F">
        <w:rPr>
          <w:rFonts w:ascii="Arial" w:hAnsi="Arial" w:cs="Arial"/>
        </w:rPr>
        <w:t xml:space="preserve">Na modernizację przystanku PLK przeznaczyły ponad 7 mln zł. W tym roku poprawił się już wygląd podziemnego przejścia. Potem PLK przebudują dwa perony, by łatwiejszy był dostęp do pociągów. Przystanek będzie wyposażony w nowe ławki. Poprawi się także oświetlenie, a rowerzyści zyskają stojaki. Komfort podróży zwiększy czytelny system dynamicznej informacji pasażerskiej, zarówno wizualnej, jak i głosowej. Na peronach zostanie zamontowany monitoring. Zabytkowa wiata obok dworca zostanie odnowiona w porozumieniu z miejskim konserwatorem zabytków. Planowane przez PKP Polskie Linie Kolejowe S.A. </w:t>
      </w:r>
      <w:proofErr w:type="gramStart"/>
      <w:r w:rsidRPr="00FC036F">
        <w:rPr>
          <w:rFonts w:ascii="Arial" w:hAnsi="Arial" w:cs="Arial"/>
        </w:rPr>
        <w:t>prace</w:t>
      </w:r>
      <w:proofErr w:type="gramEnd"/>
      <w:r w:rsidRPr="00FC036F">
        <w:rPr>
          <w:rFonts w:ascii="Arial" w:hAnsi="Arial" w:cs="Arial"/>
        </w:rPr>
        <w:t xml:space="preserve"> obejmą także budowę dojścia do peronów i </w:t>
      </w:r>
      <w:r w:rsidRPr="00FC036F">
        <w:rPr>
          <w:rFonts w:ascii="Arial" w:hAnsi="Arial" w:cs="Arial"/>
          <w:bCs/>
        </w:rPr>
        <w:t xml:space="preserve">zagospodarowanie placu </w:t>
      </w:r>
      <w:r w:rsidRPr="00FC036F">
        <w:rPr>
          <w:rFonts w:ascii="Arial" w:hAnsi="Arial" w:cs="Arial"/>
        </w:rPr>
        <w:t>od strony dworca</w:t>
      </w:r>
      <w:r w:rsidRPr="00FC036F">
        <w:rPr>
          <w:rFonts w:ascii="Arial" w:hAnsi="Arial" w:cs="Arial"/>
          <w:b/>
          <w:bCs/>
        </w:rPr>
        <w:t xml:space="preserve">. </w:t>
      </w:r>
      <w:r w:rsidRPr="00FC036F">
        <w:rPr>
          <w:rFonts w:ascii="Arial" w:hAnsi="Arial" w:cs="Arial"/>
        </w:rPr>
        <w:t>Perony zostaną dostosowane do potrzeb osób o ograniczonej zdolności poruszania się, m.in. wyposażone w ścieżki z wypukłym oznakowa</w:t>
      </w:r>
      <w:r w:rsidR="00131FEF">
        <w:rPr>
          <w:rFonts w:ascii="Arial" w:hAnsi="Arial" w:cs="Arial"/>
        </w:rPr>
        <w:t>niem. Na prace zaplanowano ok. 2,7</w:t>
      </w:r>
      <w:r w:rsidRPr="00FC036F">
        <w:rPr>
          <w:rFonts w:ascii="Arial" w:hAnsi="Arial" w:cs="Arial"/>
        </w:rPr>
        <w:t xml:space="preserve"> mln zł.</w:t>
      </w:r>
    </w:p>
    <w:p w:rsidR="00FC036F" w:rsidRPr="00FC036F" w:rsidRDefault="00FC036F" w:rsidP="00FC036F">
      <w:pPr>
        <w:spacing w:line="360" w:lineRule="auto"/>
        <w:jc w:val="both"/>
        <w:rPr>
          <w:rFonts w:ascii="Arial" w:hAnsi="Arial" w:cs="Arial"/>
        </w:rPr>
      </w:pPr>
      <w:r w:rsidRPr="00FC036F">
        <w:rPr>
          <w:rFonts w:ascii="Arial" w:hAnsi="Arial" w:cs="Arial"/>
        </w:rPr>
        <w:t xml:space="preserve">Modernizacja peronów na przystanku Międzyzdroje to kontynuacja prac z 2016 </w:t>
      </w:r>
      <w:r w:rsidR="00131FEF">
        <w:rPr>
          <w:rFonts w:ascii="Arial" w:hAnsi="Arial" w:cs="Arial"/>
        </w:rPr>
        <w:t xml:space="preserve">roku za ok. 4,3 </w:t>
      </w:r>
      <w:r w:rsidRPr="00FC036F">
        <w:rPr>
          <w:rFonts w:ascii="Arial" w:hAnsi="Arial" w:cs="Arial"/>
        </w:rPr>
        <w:t xml:space="preserve">mln zł. Przebudowano i dostosowano do obsługi osób niepełnosprawnych przejście pod torami. Powstały zadaszone podjazdy na perony, wyposażone w ścieżki naprowadzające, które ułatwiają podróż osobom niedowidzącym. Przejście jest czytelnie oznakowane i dobrze oświetlone. </w:t>
      </w:r>
    </w:p>
    <w:p w:rsidR="00FC036F" w:rsidRPr="00FC036F" w:rsidRDefault="00FC036F" w:rsidP="00FC036F">
      <w:pPr>
        <w:spacing w:line="360" w:lineRule="auto"/>
        <w:jc w:val="both"/>
        <w:rPr>
          <w:rFonts w:ascii="Arial" w:hAnsi="Arial" w:cs="Arial"/>
          <w:b/>
        </w:rPr>
      </w:pPr>
      <w:r w:rsidRPr="00FC036F">
        <w:rPr>
          <w:rFonts w:ascii="Arial" w:hAnsi="Arial" w:cs="Arial"/>
          <w:b/>
        </w:rPr>
        <w:t xml:space="preserve">Nowy standard obsługi podróżnych </w:t>
      </w:r>
    </w:p>
    <w:p w:rsidR="00FC036F" w:rsidRPr="00FC036F" w:rsidRDefault="00FC036F" w:rsidP="00FC036F">
      <w:pPr>
        <w:spacing w:line="360" w:lineRule="auto"/>
        <w:jc w:val="both"/>
        <w:rPr>
          <w:rFonts w:ascii="Arial" w:hAnsi="Arial" w:cs="Arial"/>
        </w:rPr>
      </w:pPr>
      <w:r w:rsidRPr="00FC036F">
        <w:rPr>
          <w:rFonts w:ascii="Arial" w:hAnsi="Arial" w:cs="Arial"/>
        </w:rPr>
        <w:t xml:space="preserve">Międzyzdroje to jeden z wielu przystanków i stacji, na których PLK poprawiły standard obsługi. Pasażerowie już korzystają ze zmodernizowanych obiektów, m.in. w Olsztynie Zachodnim, na trasie Poznań – Czempiń, Włocławek – Aleksandrów Kujawski oraz Warszawa Okęcie – Czachówek. Przebudowa obejmuje także stacje Zielona Góra i Jelenia Góra oraz na trasie Rzeszów – Przemyśl, m.in. </w:t>
      </w:r>
      <w:r w:rsidRPr="00FC036F">
        <w:rPr>
          <w:rFonts w:ascii="Arial" w:hAnsi="Arial" w:cs="Arial"/>
          <w:color w:val="191919"/>
          <w:shd w:val="clear" w:color="auto" w:fill="FFFFFF"/>
        </w:rPr>
        <w:t xml:space="preserve">Przeworsk i przystanek Przemyśl </w:t>
      </w:r>
      <w:proofErr w:type="spellStart"/>
      <w:r w:rsidRPr="00FC036F">
        <w:rPr>
          <w:rFonts w:ascii="Arial" w:hAnsi="Arial" w:cs="Arial"/>
          <w:color w:val="191919"/>
          <w:shd w:val="clear" w:color="auto" w:fill="FFFFFF"/>
        </w:rPr>
        <w:t>Zasanie</w:t>
      </w:r>
      <w:proofErr w:type="spellEnd"/>
      <w:r w:rsidRPr="00FC036F">
        <w:rPr>
          <w:rFonts w:ascii="Arial" w:hAnsi="Arial" w:cs="Arial"/>
          <w:color w:val="191919"/>
          <w:shd w:val="clear" w:color="auto" w:fill="FFFFFF"/>
        </w:rPr>
        <w:t xml:space="preserve">. </w:t>
      </w:r>
      <w:r w:rsidRPr="00FC036F">
        <w:rPr>
          <w:rFonts w:ascii="Arial" w:hAnsi="Arial" w:cs="Arial"/>
        </w:rPr>
        <w:t>W najbliższych latach zwiększy się standard m.in. na stacjach Łowicz, Kutno. Powstaną nowe przystanki w Krakowie i we Wrocławiu.</w:t>
      </w: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Pr="0094186B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0C548B" w:rsidRPr="00FC036F" w:rsidRDefault="00FC036F" w:rsidP="00FC036F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color w:val="003C66"/>
          <w:sz w:val="18"/>
          <w:szCs w:val="18"/>
        </w:rPr>
        <w:br/>
      </w:r>
      <w:r w:rsidRPr="00FC036F">
        <w:rPr>
          <w:rFonts w:ascii="Arial" w:hAnsi="Arial" w:cs="Arial"/>
          <w:shd w:val="clear" w:color="auto" w:fill="FFFFFF"/>
        </w:rPr>
        <w:t>Mirosław Siemieniec</w:t>
      </w:r>
      <w:r w:rsidRPr="00FC036F">
        <w:rPr>
          <w:rFonts w:ascii="Arial" w:hAnsi="Arial" w:cs="Arial"/>
        </w:rPr>
        <w:br/>
      </w:r>
      <w:r w:rsidRPr="00FC036F">
        <w:rPr>
          <w:rFonts w:ascii="Arial" w:hAnsi="Arial" w:cs="Arial"/>
          <w:shd w:val="clear" w:color="auto" w:fill="FFFFFF"/>
        </w:rPr>
        <w:t>Rzecznik prasowy</w:t>
      </w:r>
      <w:r w:rsidRPr="00FC036F">
        <w:rPr>
          <w:rFonts w:ascii="Arial" w:hAnsi="Arial" w:cs="Arial"/>
        </w:rPr>
        <w:br/>
      </w:r>
      <w:r w:rsidRPr="00FC036F">
        <w:rPr>
          <w:rFonts w:ascii="Arial" w:hAnsi="Arial" w:cs="Arial"/>
          <w:shd w:val="clear" w:color="auto" w:fill="FFFFFF"/>
        </w:rPr>
        <w:t>PKP Polskie Linie Kolejowe S.A.</w:t>
      </w:r>
      <w:r w:rsidRPr="00FC036F">
        <w:rPr>
          <w:rFonts w:ascii="Arial" w:hAnsi="Arial" w:cs="Arial"/>
        </w:rPr>
        <w:br/>
      </w:r>
      <w:hyperlink r:id="rId8" w:history="1">
        <w:r w:rsidRPr="00FC036F">
          <w:rPr>
            <w:rStyle w:val="Hipercz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rzecznik@plk-sa.pl</w:t>
        </w:r>
      </w:hyperlink>
      <w:r w:rsidRPr="00FC036F">
        <w:rPr>
          <w:rFonts w:ascii="Arial" w:hAnsi="Arial" w:cs="Arial"/>
        </w:rPr>
        <w:br/>
      </w:r>
      <w:r w:rsidRPr="00FC036F">
        <w:rPr>
          <w:rFonts w:ascii="Arial" w:hAnsi="Arial" w:cs="Arial"/>
          <w:shd w:val="clear" w:color="auto" w:fill="FFFFFF"/>
        </w:rPr>
        <w:t>694 480 239</w:t>
      </w: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  <w:bookmarkStart w:id="0" w:name="_GoBack"/>
      <w:bookmarkEnd w:id="0"/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2F" w:rsidRDefault="00190C2F" w:rsidP="00D5409C">
      <w:pPr>
        <w:spacing w:after="0" w:line="240" w:lineRule="auto"/>
      </w:pPr>
      <w:r>
        <w:separator/>
      </w:r>
    </w:p>
  </w:endnote>
  <w:endnote w:type="continuationSeparator" w:id="0">
    <w:p w:rsidR="00190C2F" w:rsidRDefault="00190C2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1FE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31FE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2F" w:rsidRDefault="00190C2F" w:rsidP="00D5409C">
      <w:pPr>
        <w:spacing w:after="0" w:line="240" w:lineRule="auto"/>
      </w:pPr>
      <w:r>
        <w:separator/>
      </w:r>
    </w:p>
  </w:footnote>
  <w:footnote w:type="continuationSeparator" w:id="0">
    <w:p w:rsidR="00190C2F" w:rsidRDefault="00190C2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90C2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31FEF"/>
    <w:rsid w:val="00141226"/>
    <w:rsid w:val="00150560"/>
    <w:rsid w:val="00152131"/>
    <w:rsid w:val="00152980"/>
    <w:rsid w:val="00156F3D"/>
    <w:rsid w:val="00164A21"/>
    <w:rsid w:val="00177D0C"/>
    <w:rsid w:val="0018453D"/>
    <w:rsid w:val="00190C2F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142D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036F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F48C-E7B4-4791-AE51-AEB256C6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2424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3</cp:revision>
  <cp:lastPrinted>2016-03-01T13:55:00Z</cp:lastPrinted>
  <dcterms:created xsi:type="dcterms:W3CDTF">2017-02-21T10:31:00Z</dcterms:created>
  <dcterms:modified xsi:type="dcterms:W3CDTF">2017-02-21T10:33:00Z</dcterms:modified>
</cp:coreProperties>
</file>