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8A2CB3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8A2CB3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7489E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23 sierpnia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07489E" w:rsidRPr="007B151E" w:rsidRDefault="0007489E" w:rsidP="0007489E">
      <w:pPr>
        <w:spacing w:line="360" w:lineRule="auto"/>
        <w:jc w:val="both"/>
        <w:rPr>
          <w:rFonts w:ascii="Arial" w:hAnsi="Arial" w:cs="Arial"/>
          <w:b/>
        </w:rPr>
      </w:pPr>
      <w:r w:rsidRPr="007B151E">
        <w:rPr>
          <w:rFonts w:ascii="Arial" w:hAnsi="Arial" w:cs="Arial"/>
          <w:b/>
        </w:rPr>
        <w:t xml:space="preserve">Na linii obwodowej już widać </w:t>
      </w:r>
      <w:r>
        <w:rPr>
          <w:rFonts w:ascii="Arial" w:hAnsi="Arial" w:cs="Arial"/>
          <w:b/>
        </w:rPr>
        <w:t xml:space="preserve">nowe </w:t>
      </w:r>
      <w:r w:rsidRPr="007B151E">
        <w:rPr>
          <w:rFonts w:ascii="Arial" w:hAnsi="Arial" w:cs="Arial"/>
          <w:b/>
        </w:rPr>
        <w:t>peron</w:t>
      </w:r>
      <w:r>
        <w:rPr>
          <w:rFonts w:ascii="Arial" w:hAnsi="Arial" w:cs="Arial"/>
          <w:b/>
        </w:rPr>
        <w:t>y</w:t>
      </w:r>
    </w:p>
    <w:p w:rsidR="0007489E" w:rsidRPr="00031337" w:rsidRDefault="0007489E" w:rsidP="0007489E">
      <w:pPr>
        <w:spacing w:line="360" w:lineRule="auto"/>
        <w:jc w:val="both"/>
        <w:rPr>
          <w:rFonts w:ascii="Arial" w:hAnsi="Arial" w:cs="Arial"/>
          <w:b/>
        </w:rPr>
      </w:pPr>
      <w:r w:rsidRPr="00031337">
        <w:rPr>
          <w:rFonts w:ascii="Arial" w:hAnsi="Arial" w:cs="Arial"/>
          <w:b/>
        </w:rPr>
        <w:t xml:space="preserve">Sprawnie prowadzone są prace przy przebudowie linii kolejowej pomiędzy Warszawą Zachodnią a </w:t>
      </w:r>
      <w:r>
        <w:rPr>
          <w:rFonts w:ascii="Arial" w:hAnsi="Arial" w:cs="Arial"/>
          <w:b/>
        </w:rPr>
        <w:t>Warszawą</w:t>
      </w:r>
      <w:r w:rsidRPr="00031337">
        <w:rPr>
          <w:rFonts w:ascii="Arial" w:hAnsi="Arial" w:cs="Arial"/>
          <w:b/>
        </w:rPr>
        <w:t xml:space="preserve"> Gdańsk</w:t>
      </w:r>
      <w:r>
        <w:rPr>
          <w:rFonts w:ascii="Arial" w:hAnsi="Arial" w:cs="Arial"/>
          <w:b/>
        </w:rPr>
        <w:t>ą</w:t>
      </w:r>
      <w:r w:rsidRPr="00031337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Widać już konstrukcje nowych </w:t>
      </w:r>
      <w:r w:rsidRPr="00031337">
        <w:rPr>
          <w:rFonts w:ascii="Arial" w:hAnsi="Arial" w:cs="Arial"/>
          <w:b/>
        </w:rPr>
        <w:t>peronów na przystanku Warszawa Koło, Wola i Młynów. Wykonawca przygotowuje budow</w:t>
      </w:r>
      <w:r>
        <w:rPr>
          <w:rFonts w:ascii="Arial" w:hAnsi="Arial" w:cs="Arial"/>
          <w:b/>
        </w:rPr>
        <w:t>ę</w:t>
      </w:r>
      <w:r w:rsidRPr="00031337">
        <w:rPr>
          <w:rFonts w:ascii="Arial" w:hAnsi="Arial" w:cs="Arial"/>
          <w:b/>
        </w:rPr>
        <w:t xml:space="preserve"> przyczółków now</w:t>
      </w:r>
      <w:r>
        <w:rPr>
          <w:rFonts w:ascii="Arial" w:hAnsi="Arial" w:cs="Arial"/>
          <w:b/>
        </w:rPr>
        <w:t>ych</w:t>
      </w:r>
      <w:r w:rsidRPr="00031337">
        <w:rPr>
          <w:rFonts w:ascii="Arial" w:hAnsi="Arial" w:cs="Arial"/>
          <w:b/>
        </w:rPr>
        <w:t xml:space="preserve"> wiadukt</w:t>
      </w:r>
      <w:r>
        <w:rPr>
          <w:rFonts w:ascii="Arial" w:hAnsi="Arial" w:cs="Arial"/>
          <w:b/>
        </w:rPr>
        <w:t>ów</w:t>
      </w:r>
      <w:r w:rsidRPr="00031337">
        <w:rPr>
          <w:rFonts w:ascii="Arial" w:hAnsi="Arial" w:cs="Arial"/>
          <w:b/>
        </w:rPr>
        <w:t xml:space="preserve"> nad stołecznymi ulicami. Prace są koordynowane i konsultowane z miastem, aby jak najmniej odczuwali je mieszkańcy. </w:t>
      </w:r>
    </w:p>
    <w:p w:rsidR="0007489E" w:rsidRPr="00031337" w:rsidRDefault="0007489E" w:rsidP="0007489E">
      <w:pPr>
        <w:spacing w:line="360" w:lineRule="auto"/>
        <w:jc w:val="both"/>
        <w:rPr>
          <w:rFonts w:ascii="Arial" w:hAnsi="Arial" w:cs="Arial"/>
        </w:rPr>
      </w:pPr>
      <w:r w:rsidRPr="00031337">
        <w:rPr>
          <w:rFonts w:ascii="Arial" w:hAnsi="Arial" w:cs="Arial"/>
        </w:rPr>
        <w:t xml:space="preserve">Wykonawca </w:t>
      </w:r>
      <w:r>
        <w:rPr>
          <w:rFonts w:ascii="Arial" w:hAnsi="Arial" w:cs="Arial"/>
        </w:rPr>
        <w:t xml:space="preserve">przygotował </w:t>
      </w:r>
      <w:r w:rsidRPr="00031337">
        <w:rPr>
          <w:rFonts w:ascii="Arial" w:hAnsi="Arial" w:cs="Arial"/>
        </w:rPr>
        <w:t>fundamenty pod nową sieć trakcyjną</w:t>
      </w:r>
      <w:r>
        <w:rPr>
          <w:rFonts w:ascii="Arial" w:hAnsi="Arial" w:cs="Arial"/>
        </w:rPr>
        <w:t xml:space="preserve"> oraz </w:t>
      </w:r>
      <w:r w:rsidRPr="00031337">
        <w:rPr>
          <w:rFonts w:ascii="Arial" w:hAnsi="Arial" w:cs="Arial"/>
        </w:rPr>
        <w:t>teren pod budowę przyczółków wiaduktów na ulicy Wolskiej i Kasprzaka</w:t>
      </w:r>
      <w:r>
        <w:rPr>
          <w:rFonts w:ascii="Arial" w:hAnsi="Arial" w:cs="Arial"/>
        </w:rPr>
        <w:t xml:space="preserve">. Gotowy jest teren pod </w:t>
      </w:r>
      <w:r w:rsidRPr="00031337">
        <w:rPr>
          <w:rFonts w:ascii="Arial" w:hAnsi="Arial" w:cs="Arial"/>
        </w:rPr>
        <w:t xml:space="preserve">nowe tory linii obwodowej. </w:t>
      </w:r>
      <w:r>
        <w:rPr>
          <w:rFonts w:ascii="Arial" w:hAnsi="Arial" w:cs="Arial"/>
        </w:rPr>
        <w:t xml:space="preserve">Stoją już </w:t>
      </w:r>
      <w:r w:rsidRPr="00031337">
        <w:rPr>
          <w:rFonts w:ascii="Arial" w:hAnsi="Arial" w:cs="Arial"/>
        </w:rPr>
        <w:t>ściany peronowe nowych przystanków Warszawa Koło, Warszawa Młynów i Warszawa Wola.</w:t>
      </w:r>
    </w:p>
    <w:p w:rsidR="0007489E" w:rsidRPr="00031337" w:rsidRDefault="0007489E" w:rsidP="000748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 budowie z</w:t>
      </w:r>
      <w:r w:rsidRPr="00031337">
        <w:rPr>
          <w:rFonts w:ascii="Arial" w:hAnsi="Arial" w:cs="Arial"/>
        </w:rPr>
        <w:t>gromadzono większość materiałów</w:t>
      </w:r>
      <w:r>
        <w:rPr>
          <w:rFonts w:ascii="Arial" w:hAnsi="Arial" w:cs="Arial"/>
        </w:rPr>
        <w:t>. To</w:t>
      </w:r>
      <w:r w:rsidRPr="00031337">
        <w:rPr>
          <w:rFonts w:ascii="Arial" w:hAnsi="Arial" w:cs="Arial"/>
        </w:rPr>
        <w:t xml:space="preserve"> ponad 15 km szyn, 12 tysięcy podkładów</w:t>
      </w:r>
      <w:r w:rsidR="006E4120">
        <w:rPr>
          <w:rFonts w:ascii="Arial" w:hAnsi="Arial" w:cs="Arial"/>
        </w:rPr>
        <w:t xml:space="preserve"> kolejowych,</w:t>
      </w:r>
      <w:r w:rsidRPr="00031337">
        <w:rPr>
          <w:rFonts w:ascii="Arial" w:hAnsi="Arial" w:cs="Arial"/>
        </w:rPr>
        <w:t xml:space="preserve"> 18 500 ton </w:t>
      </w:r>
      <w:r w:rsidR="006E4120">
        <w:rPr>
          <w:rFonts w:ascii="Arial" w:hAnsi="Arial" w:cs="Arial"/>
        </w:rPr>
        <w:t>kruszyw, 16 200 ton tłucznia.</w:t>
      </w:r>
    </w:p>
    <w:p w:rsidR="0007489E" w:rsidRPr="00031337" w:rsidRDefault="0007489E" w:rsidP="0007489E">
      <w:pPr>
        <w:spacing w:line="360" w:lineRule="auto"/>
        <w:jc w:val="both"/>
        <w:rPr>
          <w:rFonts w:ascii="Arial" w:hAnsi="Arial" w:cs="Arial"/>
        </w:rPr>
      </w:pPr>
      <w:r w:rsidRPr="00031337">
        <w:rPr>
          <w:rFonts w:ascii="Arial" w:hAnsi="Arial" w:cs="Arial"/>
        </w:rPr>
        <w:t>Decyzją Mazowieckiego Wojewódzkiego Konserwatora Z</w:t>
      </w:r>
      <w:r w:rsidR="006E4120">
        <w:rPr>
          <w:rFonts w:ascii="Arial" w:hAnsi="Arial" w:cs="Arial"/>
        </w:rPr>
        <w:t>abytków</w:t>
      </w:r>
      <w:r>
        <w:rPr>
          <w:rFonts w:ascii="Arial" w:hAnsi="Arial" w:cs="Arial"/>
        </w:rPr>
        <w:t xml:space="preserve"> </w:t>
      </w:r>
      <w:r w:rsidRPr="00031337">
        <w:rPr>
          <w:rFonts w:ascii="Arial" w:hAnsi="Arial" w:cs="Arial"/>
        </w:rPr>
        <w:t>niemiecki bunkier z czasów drugiej wojny światowej, odkopany przy ulicy Obozowej</w:t>
      </w:r>
      <w:r w:rsidR="006E4120">
        <w:rPr>
          <w:rFonts w:ascii="Arial" w:hAnsi="Arial" w:cs="Arial"/>
        </w:rPr>
        <w:t>,</w:t>
      </w:r>
      <w:r w:rsidRPr="00031337">
        <w:rPr>
          <w:rFonts w:ascii="Arial" w:hAnsi="Arial" w:cs="Arial"/>
        </w:rPr>
        <w:t xml:space="preserve"> został wpisany do rejestru zabytków. Podobnie stało się z kilkoma innymi obiektami znajdującymi się w pobliżu linii obwodowej. PKP Polskie Linie Kolejowe S.A. opracowują plan przemieszczenia schronu z ulicy Obozowej,  aby przekazać go na cele muzealne. Będzie to skomplikowana operacja logistyczna wykonywana zgodnie z wytycznymi konserwatora zabytków. Reszta schronów pozostanie </w:t>
      </w:r>
      <w:r>
        <w:rPr>
          <w:rFonts w:ascii="Arial" w:hAnsi="Arial" w:cs="Arial"/>
        </w:rPr>
        <w:t xml:space="preserve">w </w:t>
      </w:r>
      <w:r w:rsidRPr="00031337">
        <w:rPr>
          <w:rFonts w:ascii="Arial" w:hAnsi="Arial" w:cs="Arial"/>
        </w:rPr>
        <w:t xml:space="preserve">dotychczasowym miejscu. </w:t>
      </w:r>
    </w:p>
    <w:p w:rsidR="0007489E" w:rsidRPr="00031337" w:rsidRDefault="0007489E" w:rsidP="000748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Aby nadrobić </w:t>
      </w:r>
      <w:r w:rsidRPr="00031337">
        <w:rPr>
          <w:rFonts w:ascii="Arial" w:hAnsi="Arial" w:cs="Arial"/>
        </w:rPr>
        <w:t xml:space="preserve">czas </w:t>
      </w:r>
      <w:r>
        <w:rPr>
          <w:rFonts w:ascii="Arial" w:hAnsi="Arial" w:cs="Arial"/>
        </w:rPr>
        <w:t xml:space="preserve">przy </w:t>
      </w:r>
      <w:r w:rsidRPr="00031337">
        <w:rPr>
          <w:rFonts w:ascii="Arial" w:hAnsi="Arial" w:cs="Arial"/>
        </w:rPr>
        <w:t>przebudow</w:t>
      </w:r>
      <w:r>
        <w:rPr>
          <w:rFonts w:ascii="Arial" w:hAnsi="Arial" w:cs="Arial"/>
        </w:rPr>
        <w:t>ie</w:t>
      </w:r>
      <w:r w:rsidRPr="00031337">
        <w:rPr>
          <w:rFonts w:ascii="Arial" w:hAnsi="Arial" w:cs="Arial"/>
        </w:rPr>
        <w:t xml:space="preserve"> wiaduktu </w:t>
      </w:r>
      <w:r>
        <w:rPr>
          <w:rFonts w:ascii="Arial" w:hAnsi="Arial" w:cs="Arial"/>
        </w:rPr>
        <w:t xml:space="preserve">na </w:t>
      </w:r>
      <w:r w:rsidRPr="00031337">
        <w:rPr>
          <w:rFonts w:ascii="Arial" w:hAnsi="Arial" w:cs="Arial"/>
        </w:rPr>
        <w:t xml:space="preserve">ul. Obozowej, </w:t>
      </w:r>
      <w:r>
        <w:rPr>
          <w:rFonts w:ascii="Arial" w:hAnsi="Arial" w:cs="Arial"/>
        </w:rPr>
        <w:t xml:space="preserve">wydłużony przez </w:t>
      </w:r>
      <w:r w:rsidRPr="00031337">
        <w:rPr>
          <w:rFonts w:ascii="Arial" w:hAnsi="Arial" w:cs="Arial"/>
        </w:rPr>
        <w:t xml:space="preserve">wstrzymanie prac przez konserwatora zabytków, zostanie zmieniona technologia robót. </w:t>
      </w:r>
      <w:r w:rsidR="0044657C" w:rsidRPr="0044657C">
        <w:rPr>
          <w:rFonts w:ascii="Arial" w:hAnsi="Arial" w:cs="Arial"/>
        </w:rPr>
        <w:t xml:space="preserve">Umożliwi to zminimalizowanie </w:t>
      </w:r>
      <w:r w:rsidR="0044657C">
        <w:rPr>
          <w:rFonts w:ascii="Arial" w:hAnsi="Arial" w:cs="Arial"/>
        </w:rPr>
        <w:t>zmian</w:t>
      </w:r>
      <w:r w:rsidR="0044657C" w:rsidRPr="0044657C">
        <w:rPr>
          <w:rFonts w:ascii="Arial" w:hAnsi="Arial" w:cs="Arial"/>
        </w:rPr>
        <w:t xml:space="preserve"> w komunikacji dla mieszkańców Woli. </w:t>
      </w:r>
      <w:r w:rsidR="006E4120">
        <w:rPr>
          <w:rFonts w:ascii="Arial" w:hAnsi="Arial" w:cs="Arial"/>
        </w:rPr>
        <w:t>PLK współpracują</w:t>
      </w:r>
      <w:r w:rsidR="0044657C">
        <w:rPr>
          <w:rFonts w:ascii="Arial" w:hAnsi="Arial" w:cs="Arial"/>
        </w:rPr>
        <w:t xml:space="preserve"> z miastem i </w:t>
      </w:r>
      <w:r>
        <w:rPr>
          <w:rFonts w:ascii="Arial" w:hAnsi="Arial" w:cs="Arial"/>
        </w:rPr>
        <w:t>Tramwajami Warszawskimi</w:t>
      </w:r>
      <w:r w:rsidRPr="00031337">
        <w:rPr>
          <w:rFonts w:ascii="Arial" w:hAnsi="Arial" w:cs="Arial"/>
        </w:rPr>
        <w:t xml:space="preserve">, którzy prowadzą swoją inwestycję </w:t>
      </w:r>
      <w:bookmarkStart w:id="1" w:name="_GoBack"/>
      <w:bookmarkEnd w:id="1"/>
      <w:r w:rsidRPr="00031337">
        <w:rPr>
          <w:rFonts w:ascii="Arial" w:hAnsi="Arial" w:cs="Arial"/>
        </w:rPr>
        <w:t>na Obozowej</w:t>
      </w:r>
      <w:r>
        <w:rPr>
          <w:rFonts w:ascii="Arial" w:hAnsi="Arial" w:cs="Arial"/>
        </w:rPr>
        <w:t>,</w:t>
      </w:r>
      <w:r w:rsidRPr="00031337">
        <w:rPr>
          <w:rFonts w:ascii="Arial" w:hAnsi="Arial" w:cs="Arial"/>
        </w:rPr>
        <w:t xml:space="preserve"> aby wznowić ruch tramwajowy </w:t>
      </w:r>
      <w:r>
        <w:rPr>
          <w:rFonts w:ascii="Arial" w:hAnsi="Arial" w:cs="Arial"/>
        </w:rPr>
        <w:t xml:space="preserve">na początku </w:t>
      </w:r>
      <w:r w:rsidRPr="00031337">
        <w:rPr>
          <w:rFonts w:ascii="Arial" w:hAnsi="Arial" w:cs="Arial"/>
        </w:rPr>
        <w:t xml:space="preserve">września. </w:t>
      </w:r>
    </w:p>
    <w:p w:rsidR="0007489E" w:rsidRPr="00031337" w:rsidRDefault="0007489E" w:rsidP="0007489E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031337">
        <w:rPr>
          <w:rFonts w:ascii="Arial" w:hAnsi="Arial" w:cs="Arial"/>
          <w:shd w:val="clear" w:color="auto" w:fill="FFFFFF"/>
        </w:rPr>
        <w:lastRenderedPageBreak/>
        <w:t>Dzięki wart</w:t>
      </w:r>
      <w:r w:rsidR="006E4120">
        <w:rPr>
          <w:rFonts w:ascii="Arial" w:hAnsi="Arial" w:cs="Arial"/>
          <w:shd w:val="clear" w:color="auto" w:fill="FFFFFF"/>
        </w:rPr>
        <w:t>ej 196 mln zł brutto inwestycji</w:t>
      </w:r>
      <w:r w:rsidRPr="00031337">
        <w:rPr>
          <w:rFonts w:ascii="Arial" w:hAnsi="Arial" w:cs="Arial"/>
          <w:shd w:val="clear" w:color="auto" w:fill="FFFFFF"/>
        </w:rPr>
        <w:t xml:space="preserve">  w przyszłym roku na odcinku z Warszawy Gdańskiej do Warszawy Zachodniej przybędą dwa nowe przystanki: Warszawa Koło (w okolicy </w:t>
      </w:r>
      <w:r w:rsidR="006E4120">
        <w:rPr>
          <w:rFonts w:ascii="Arial" w:hAnsi="Arial" w:cs="Arial"/>
          <w:shd w:val="clear" w:color="auto" w:fill="FFFFFF"/>
        </w:rPr>
        <w:br/>
      </w:r>
      <w:r w:rsidRPr="00031337">
        <w:rPr>
          <w:rFonts w:ascii="Arial" w:hAnsi="Arial" w:cs="Arial"/>
          <w:shd w:val="clear" w:color="auto" w:fill="FFFFFF"/>
        </w:rPr>
        <w:t>ul. Obozowej) i Warszawa Powązki. Obecne obiekty – Warszawa Wola, Warszawa Młynów oraz peron nr 8 na stacji Warszawa Zachodnia zostaną przebudowane. </w:t>
      </w:r>
    </w:p>
    <w:p w:rsidR="0007489E" w:rsidRPr="00031337" w:rsidRDefault="0007489E" w:rsidP="0007489E">
      <w:pPr>
        <w:spacing w:line="360" w:lineRule="auto"/>
        <w:jc w:val="both"/>
        <w:rPr>
          <w:rFonts w:ascii="Arial" w:hAnsi="Arial" w:cs="Arial"/>
        </w:rPr>
      </w:pPr>
      <w:r w:rsidRPr="00031337">
        <w:rPr>
          <w:rFonts w:ascii="Arial" w:hAnsi="Arial" w:cs="Arial"/>
          <w:shd w:val="clear" w:color="auto" w:fill="FFFFFF"/>
        </w:rPr>
        <w:t xml:space="preserve">Poza gruntowną przebudową przystanków zaplanowano również wymianę sieci trakcyjnej </w:t>
      </w:r>
      <w:r w:rsidR="006E4120">
        <w:rPr>
          <w:rFonts w:ascii="Arial" w:hAnsi="Arial" w:cs="Arial"/>
          <w:shd w:val="clear" w:color="auto" w:fill="FFFFFF"/>
        </w:rPr>
        <w:br/>
      </w:r>
      <w:r w:rsidRPr="00031337">
        <w:rPr>
          <w:rFonts w:ascii="Arial" w:hAnsi="Arial" w:cs="Arial"/>
          <w:shd w:val="clear" w:color="auto" w:fill="FFFFFF"/>
        </w:rPr>
        <w:t xml:space="preserve">i urządzeń sterowania ruchem kolejowym. Zmienią się także wiadukty nad ulicami Wolską, Kasprzaka, Obozową i Zawiszy. Powstaną nowe kładki dla pieszych: nad ul. Górczewską, </w:t>
      </w:r>
      <w:r w:rsidR="006E4120">
        <w:rPr>
          <w:rFonts w:ascii="Arial" w:hAnsi="Arial" w:cs="Arial"/>
          <w:shd w:val="clear" w:color="auto" w:fill="FFFFFF"/>
        </w:rPr>
        <w:br/>
      </w:r>
      <w:r w:rsidRPr="00031337">
        <w:rPr>
          <w:rFonts w:ascii="Arial" w:hAnsi="Arial" w:cs="Arial"/>
          <w:shd w:val="clear" w:color="auto" w:fill="FFFFFF"/>
        </w:rPr>
        <w:t xml:space="preserve">w obrębie ul. Prądzyńskiego oraz przystanku Warszawa Powązki. Inwestycja zwiększy bezpieczeństwo i komfort podróży, umożliwi uruchomienie większej </w:t>
      </w:r>
      <w:r w:rsidR="006C53E5">
        <w:rPr>
          <w:rFonts w:ascii="Arial" w:hAnsi="Arial" w:cs="Arial"/>
          <w:shd w:val="clear" w:color="auto" w:fill="FFFFFF"/>
        </w:rPr>
        <w:t xml:space="preserve">liczby </w:t>
      </w:r>
      <w:r w:rsidRPr="00031337">
        <w:rPr>
          <w:rFonts w:ascii="Arial" w:hAnsi="Arial" w:cs="Arial"/>
          <w:shd w:val="clear" w:color="auto" w:fill="FFFFFF"/>
        </w:rPr>
        <w:t>połączeń, a także zlikwiduje „wąskie gardła” w komunikacji kolejowej.</w:t>
      </w:r>
    </w:p>
    <w:p w:rsidR="008A6DB7" w:rsidRDefault="006E4120" w:rsidP="0068786E">
      <w:pPr>
        <w:spacing w:after="0" w:line="360" w:lineRule="auto"/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0E9C7CC9" wp14:editId="0ED5C498">
            <wp:extent cx="5939790" cy="1337553"/>
            <wp:effectExtent l="0" t="0" r="3810" b="0"/>
            <wp:docPr id="9" name="Obraz 9" descr="http://www.plk-sa.pl/files/public/user_upload/informacje_prasowe/KPK_info_p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k-sa.pl/files/public/user_upload/informacje_prasowe/KPK_info_pr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3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</w:t>
      </w:r>
      <w:r w:rsidR="0007489E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</w:t>
      </w:r>
    </w:p>
    <w:p w:rsidR="0007489E" w:rsidRPr="0007489E" w:rsidRDefault="0007489E" w:rsidP="0007489E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07489E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6E4120" w:rsidRPr="006E4120" w:rsidRDefault="006E4120" w:rsidP="006E41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6E4120">
        <w:rPr>
          <w:rFonts w:ascii="Arial" w:hAnsi="Arial" w:cs="Arial"/>
          <w:bCs/>
          <w:color w:val="000000"/>
          <w:sz w:val="20"/>
          <w:szCs w:val="20"/>
          <w:lang w:eastAsia="pl-PL"/>
        </w:rPr>
        <w:t>Karol Jakubowski</w:t>
      </w:r>
    </w:p>
    <w:p w:rsidR="006E4120" w:rsidRPr="006E4120" w:rsidRDefault="006E4120" w:rsidP="006E41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6E4120">
        <w:rPr>
          <w:rFonts w:ascii="Arial" w:hAnsi="Arial" w:cs="Arial"/>
          <w:bCs/>
          <w:color w:val="000000"/>
          <w:sz w:val="20"/>
          <w:szCs w:val="20"/>
          <w:lang w:eastAsia="pl-PL"/>
        </w:rPr>
        <w:t>Zespół prasowy</w:t>
      </w:r>
    </w:p>
    <w:p w:rsidR="006E4120" w:rsidRPr="006E4120" w:rsidRDefault="006E4120" w:rsidP="006E41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6E4120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:rsidR="006E4120" w:rsidRPr="006E4120" w:rsidRDefault="006E4120" w:rsidP="006E41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6E4120">
        <w:rPr>
          <w:rFonts w:ascii="Arial" w:hAnsi="Arial" w:cs="Arial"/>
          <w:bCs/>
          <w:color w:val="000000"/>
          <w:sz w:val="20"/>
          <w:szCs w:val="20"/>
          <w:lang w:eastAsia="pl-PL"/>
        </w:rPr>
        <w:t>tel. 668 679 414</w:t>
      </w:r>
    </w:p>
    <w:p w:rsidR="0007489E" w:rsidRPr="006E4120" w:rsidRDefault="006E4120" w:rsidP="006E41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6E4120">
        <w:rPr>
          <w:rFonts w:ascii="Arial" w:hAnsi="Arial" w:cs="Arial"/>
          <w:bCs/>
          <w:color w:val="000000"/>
          <w:sz w:val="20"/>
          <w:szCs w:val="20"/>
          <w:lang w:eastAsia="pl-PL"/>
        </w:rPr>
        <w:t>e-mail: rzecznik@plk-sa.pl</w:t>
      </w:r>
      <w:r w:rsidR="0007489E" w:rsidRPr="006E4120"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 </w:t>
      </w:r>
    </w:p>
    <w:p w:rsidR="0007489E" w:rsidRPr="0007489E" w:rsidRDefault="0007489E" w:rsidP="0007489E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07489E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6E4120" w:rsidRDefault="006E4120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6E4120" w:rsidRDefault="006E4120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CB3" w:rsidRDefault="008A2CB3" w:rsidP="00D5409C">
      <w:pPr>
        <w:spacing w:after="0" w:line="240" w:lineRule="auto"/>
      </w:pPr>
      <w:r>
        <w:separator/>
      </w:r>
    </w:p>
  </w:endnote>
  <w:endnote w:type="continuationSeparator" w:id="0">
    <w:p w:rsidR="008A2CB3" w:rsidRDefault="008A2CB3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4657C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44657C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CB3" w:rsidRDefault="008A2CB3" w:rsidP="00D5409C">
      <w:pPr>
        <w:spacing w:after="0" w:line="240" w:lineRule="auto"/>
      </w:pPr>
      <w:r>
        <w:separator/>
      </w:r>
    </w:p>
  </w:footnote>
  <w:footnote w:type="continuationSeparator" w:id="0">
    <w:p w:rsidR="008A2CB3" w:rsidRDefault="008A2CB3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489E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65BD4"/>
    <w:rsid w:val="0027153D"/>
    <w:rsid w:val="00272225"/>
    <w:rsid w:val="002852A6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57C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C53E5"/>
    <w:rsid w:val="006D3756"/>
    <w:rsid w:val="006D6E6C"/>
    <w:rsid w:val="006E4120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2CB3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21BAE-FF7A-46E9-B7EE-DD194A27F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3319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revision>3</cp:revision>
  <cp:lastPrinted>2016-11-21T15:02:00Z</cp:lastPrinted>
  <dcterms:created xsi:type="dcterms:W3CDTF">2017-08-23T09:41:00Z</dcterms:created>
  <dcterms:modified xsi:type="dcterms:W3CDTF">2017-08-23T11:32:00Z</dcterms:modified>
</cp:coreProperties>
</file>